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169E0BB1">
            <wp:extent cx="6951105" cy="1495425"/>
            <wp:effectExtent l="0" t="0" r="254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7027667" cy="1511896"/>
                    </a:xfrm>
                    <a:prstGeom prst="rect">
                      <a:avLst/>
                    </a:prstGeom>
                  </pic:spPr>
                </pic:pic>
              </a:graphicData>
            </a:graphic>
          </wp:inline>
        </w:drawing>
      </w:r>
    </w:p>
    <w:p w14:paraId="2D079685" w14:textId="6BFA8E55" w:rsidR="00DD0F1D" w:rsidRPr="00226D3F" w:rsidRDefault="00644D11"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b/>
          <w:color w:val="7030A0"/>
          <w:sz w:val="36"/>
          <w:szCs w:val="36"/>
        </w:rPr>
      </w:pPr>
      <w:r>
        <w:rPr>
          <w:rFonts w:ascii="Arial" w:eastAsia="Arial" w:hAnsi="Arial" w:cs="Arial"/>
          <w:b/>
          <w:color w:val="7030A0"/>
          <w:sz w:val="36"/>
          <w:szCs w:val="36"/>
        </w:rPr>
        <w:t>01 MARCH</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52075B1A" w:rsidR="005D0E2E" w:rsidRPr="005D0E2E" w:rsidRDefault="00036F4A" w:rsidP="00494CF4">
      <w:pPr>
        <w:pBdr>
          <w:top w:val="single" w:sz="4" w:space="9" w:color="auto"/>
          <w:left w:val="single" w:sz="4" w:space="8" w:color="auto"/>
          <w:bottom w:val="single" w:sz="4" w:space="0" w:color="auto"/>
          <w:right w:val="single" w:sz="4" w:space="7" w:color="auto"/>
        </w:pBdr>
        <w:spacing w:after="0"/>
        <w:jc w:val="center"/>
        <w:rPr>
          <w:rFonts w:ascii="Arial" w:eastAsia="Arial" w:hAnsi="Arial" w:cs="Arial"/>
          <w:i/>
          <w:sz w:val="36"/>
          <w:szCs w:val="36"/>
        </w:rPr>
      </w:pPr>
      <w:r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3B4E6AD9">
                <wp:simplePos x="0" y="0"/>
                <wp:positionH relativeFrom="column">
                  <wp:posOffset>5000625</wp:posOffset>
                </wp:positionH>
                <wp:positionV relativeFrom="paragraph">
                  <wp:posOffset>3253740</wp:posOffset>
                </wp:positionV>
                <wp:extent cx="2025015" cy="22669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266950"/>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0D1F9" id="_x0000_t202" coordsize="21600,21600" o:spt="202" path="m,l,21600r21600,l21600,xe">
                <v:stroke joinstyle="miter"/>
                <v:path gradientshapeok="t" o:connecttype="rect"/>
              </v:shapetype>
              <v:shape id="Text Box 2" o:spid="_x0000_s1026" type="#_x0000_t202" style="position:absolute;left:0;text-align:left;margin-left:393.75pt;margin-top:256.2pt;width:159.45pt;height:17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335FD2FF">
                            <wp:extent cx="892619" cy="1446198"/>
                            <wp:effectExtent l="104140" t="86360" r="69215" b="7931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2">
                                      <a:extLst>
                                        <a:ext uri="{28A0092B-C50C-407E-A947-70E740481C1C}">
                                          <a14:useLocalDpi xmlns:a14="http://schemas.microsoft.com/office/drawing/2010/main" val="0"/>
                                        </a:ext>
                                      </a:extLst>
                                    </a:blip>
                                    <a:srcRect r="40888"/>
                                    <a:stretch/>
                                  </pic:blipFill>
                                  <pic:spPr bwMode="auto">
                                    <a:xfrm rot="5400000">
                                      <a:off x="0" y="0"/>
                                      <a:ext cx="1118634" cy="181238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871A9" w:rsidRPr="00630250">
        <w:rPr>
          <w:rFonts w:ascii="Arial" w:hAnsi="Arial" w:cs="Arial"/>
          <w:b/>
          <w:noProof/>
          <w:sz w:val="28"/>
          <w:szCs w:val="28"/>
        </w:rPr>
        <mc:AlternateContent>
          <mc:Choice Requires="wps">
            <w:drawing>
              <wp:anchor distT="45720" distB="45720" distL="114300" distR="114300" simplePos="0" relativeHeight="251668992" behindDoc="0" locked="0" layoutInCell="1" allowOverlap="1" wp14:anchorId="438DFBB2" wp14:editId="2772A457">
                <wp:simplePos x="0" y="0"/>
                <wp:positionH relativeFrom="column">
                  <wp:posOffset>3743325</wp:posOffset>
                </wp:positionH>
                <wp:positionV relativeFrom="page">
                  <wp:posOffset>8143875</wp:posOffset>
                </wp:positionV>
                <wp:extent cx="3162300" cy="24193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419350"/>
                        </a:xfrm>
                        <a:prstGeom prst="rect">
                          <a:avLst/>
                        </a:prstGeom>
                        <a:solidFill>
                          <a:srgbClr val="FFFFFF"/>
                        </a:solidFill>
                        <a:ln w="9525">
                          <a:solidFill>
                            <a:srgbClr val="000000"/>
                          </a:solidFill>
                          <a:miter lim="800000"/>
                          <a:headEnd/>
                          <a:tailEnd/>
                        </a:ln>
                      </wps:spPr>
                      <wps:txbx>
                        <w:txbxContent>
                          <w:tbl>
                            <w:tblPr>
                              <w:tblStyle w:val="TableGrid0"/>
                              <w:tblW w:w="4673" w:type="dxa"/>
                              <w:tblLook w:val="04A0" w:firstRow="1" w:lastRow="0" w:firstColumn="1" w:lastColumn="0" w:noHBand="0" w:noVBand="1"/>
                            </w:tblPr>
                            <w:tblGrid>
                              <w:gridCol w:w="1322"/>
                              <w:gridCol w:w="3351"/>
                            </w:tblGrid>
                            <w:tr w:rsidR="00DD0274" w14:paraId="20A40C89" w14:textId="77777777" w:rsidTr="00737E88">
                              <w:tc>
                                <w:tcPr>
                                  <w:tcW w:w="4673" w:type="dxa"/>
                                  <w:gridSpan w:val="2"/>
                                </w:tcPr>
                                <w:p w14:paraId="01D69879" w14:textId="490C5CB9" w:rsidR="00DD0274" w:rsidRPr="00FE1E59" w:rsidRDefault="00DD0274">
                                  <w:pPr>
                                    <w:rPr>
                                      <w:rFonts w:ascii="Arial" w:hAnsi="Arial" w:cs="Arial"/>
                                      <w:b/>
                                      <w:color w:val="7030A0"/>
                                      <w:sz w:val="28"/>
                                      <w:szCs w:val="28"/>
                                    </w:rPr>
                                  </w:pPr>
                                  <w:r w:rsidRPr="00FE1E59">
                                    <w:rPr>
                                      <w:rFonts w:ascii="Arial" w:hAnsi="Arial" w:cs="Arial"/>
                                      <w:b/>
                                      <w:color w:val="7030A0"/>
                                      <w:sz w:val="28"/>
                                      <w:szCs w:val="28"/>
                                    </w:rPr>
                                    <w:t>Readers Next week:</w:t>
                                  </w:r>
                                </w:p>
                              </w:tc>
                            </w:tr>
                            <w:tr w:rsidR="00DD0274" w14:paraId="4356CC84" w14:textId="77777777" w:rsidTr="00737E88">
                              <w:trPr>
                                <w:trHeight w:val="511"/>
                              </w:trPr>
                              <w:tc>
                                <w:tcPr>
                                  <w:tcW w:w="1322" w:type="dxa"/>
                                </w:tcPr>
                                <w:p w14:paraId="5081AE8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351" w:type="dxa"/>
                                </w:tcPr>
                                <w:p w14:paraId="6F44F423" w14:textId="604FA67B" w:rsidR="00DD0274" w:rsidRPr="00EF3546" w:rsidRDefault="00A871A9">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 </w:t>
                                  </w:r>
                                </w:p>
                              </w:tc>
                            </w:tr>
                            <w:tr w:rsidR="00DD0274" w14:paraId="39B695B7" w14:textId="77777777" w:rsidTr="00737E88">
                              <w:tc>
                                <w:tcPr>
                                  <w:tcW w:w="1322" w:type="dxa"/>
                                </w:tcPr>
                                <w:p w14:paraId="73F0A9B5"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351" w:type="dxa"/>
                                </w:tcPr>
                                <w:p w14:paraId="6D65C860" w14:textId="77777777" w:rsidR="00DD0274" w:rsidRDefault="00A871A9">
                                  <w:pPr>
                                    <w:rPr>
                                      <w:rFonts w:ascii="Arial" w:hAnsi="Arial" w:cs="Arial"/>
                                      <w:sz w:val="28"/>
                                      <w:szCs w:val="28"/>
                                    </w:rPr>
                                  </w:pPr>
                                  <w:r>
                                    <w:rPr>
                                      <w:rFonts w:ascii="Arial" w:hAnsi="Arial" w:cs="Arial"/>
                                      <w:sz w:val="28"/>
                                      <w:szCs w:val="28"/>
                                    </w:rPr>
                                    <w:t xml:space="preserve">Ann Williams </w:t>
                                  </w:r>
                                </w:p>
                                <w:p w14:paraId="0FD89A4C" w14:textId="77777777" w:rsidR="00A871A9" w:rsidRDefault="00A871A9">
                                  <w:pPr>
                                    <w:rPr>
                                      <w:rFonts w:ascii="Arial" w:hAnsi="Arial" w:cs="Arial"/>
                                      <w:sz w:val="28"/>
                                      <w:szCs w:val="28"/>
                                    </w:rPr>
                                  </w:pPr>
                                  <w:r>
                                    <w:rPr>
                                      <w:rFonts w:ascii="Arial" w:hAnsi="Arial" w:cs="Arial"/>
                                      <w:sz w:val="28"/>
                                      <w:szCs w:val="28"/>
                                    </w:rPr>
                                    <w:t xml:space="preserve">Nicky Croft </w:t>
                                  </w:r>
                                </w:p>
                                <w:p w14:paraId="72AB8913" w14:textId="596A02E7" w:rsidR="00A871A9" w:rsidRPr="00630250" w:rsidRDefault="00A871A9">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DD0274" w14:paraId="2DD6569E" w14:textId="77777777" w:rsidTr="00737E88">
                              <w:tc>
                                <w:tcPr>
                                  <w:tcW w:w="1322" w:type="dxa"/>
                                </w:tcPr>
                                <w:p w14:paraId="2C9A520B"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351" w:type="dxa"/>
                                </w:tcPr>
                                <w:p w14:paraId="67E7A4C0" w14:textId="77777777" w:rsidR="00DD0274" w:rsidRDefault="00A871A9">
                                  <w:pPr>
                                    <w:rPr>
                                      <w:rFonts w:ascii="Arial" w:hAnsi="Arial" w:cs="Arial"/>
                                      <w:sz w:val="28"/>
                                      <w:szCs w:val="28"/>
                                    </w:rPr>
                                  </w:pPr>
                                  <w:r>
                                    <w:rPr>
                                      <w:rFonts w:ascii="Arial" w:hAnsi="Arial" w:cs="Arial"/>
                                      <w:sz w:val="28"/>
                                      <w:szCs w:val="28"/>
                                    </w:rPr>
                                    <w:t>Ellie Tetteh</w:t>
                                  </w:r>
                                </w:p>
                                <w:p w14:paraId="0A89B953" w14:textId="77777777" w:rsidR="00A871A9" w:rsidRDefault="00A871A9">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3367BD4F" w14:textId="1D67A0F1" w:rsidR="00A871A9" w:rsidRPr="00630250" w:rsidRDefault="00A871A9">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DD0274" w14:paraId="756E9362" w14:textId="77777777" w:rsidTr="00737E88">
                              <w:trPr>
                                <w:trHeight w:val="720"/>
                              </w:trPr>
                              <w:tc>
                                <w:tcPr>
                                  <w:tcW w:w="1322" w:type="dxa"/>
                                </w:tcPr>
                                <w:p w14:paraId="12C5B9DA"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351" w:type="dxa"/>
                                </w:tcPr>
                                <w:p w14:paraId="58B265D3" w14:textId="77777777" w:rsidR="00DD0274" w:rsidRDefault="00A871A9">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46779A7D" w14:textId="1AAC8354" w:rsidR="00A871A9" w:rsidRPr="00630250" w:rsidRDefault="00A871A9">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2E191EF9"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18E3D685" w14:textId="77777777" w:rsidTr="00044E4B">
                              <w:trPr>
                                <w:trHeight w:val="330"/>
                              </w:trPr>
                              <w:tc>
                                <w:tcPr>
                                  <w:tcW w:w="1322" w:type="dxa"/>
                                </w:tcPr>
                                <w:p w14:paraId="14C6006A"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B0AA0B4"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01067EE5" w14:textId="77777777" w:rsidTr="00044E4B">
                              <w:trPr>
                                <w:trHeight w:val="330"/>
                              </w:trPr>
                              <w:tc>
                                <w:tcPr>
                                  <w:tcW w:w="1322" w:type="dxa"/>
                                </w:tcPr>
                                <w:p w14:paraId="77A97332"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AB53EEC"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7515C7EA" w14:textId="77777777" w:rsidTr="00044E4B">
                              <w:trPr>
                                <w:trHeight w:val="330"/>
                              </w:trPr>
                              <w:tc>
                                <w:tcPr>
                                  <w:tcW w:w="1322" w:type="dxa"/>
                                </w:tcPr>
                                <w:p w14:paraId="713EB8E8"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E489273"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DD0274" w:rsidRDefault="00DD0274"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DFBB2" id="_x0000_s1027" type="#_x0000_t202" style="position:absolute;left:0;text-align:left;margin-left:294.75pt;margin-top:641.25pt;width:249pt;height:190.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">
                <v:textbox>
                  <w:txbxContent>
                    <w:tbl>
                      <w:tblPr>
                        <w:tblStyle w:val="TableGrid0"/>
                        <w:tblW w:w="4673" w:type="dxa"/>
                        <w:tblLook w:val="04A0" w:firstRow="1" w:lastRow="0" w:firstColumn="1" w:lastColumn="0" w:noHBand="0" w:noVBand="1"/>
                      </w:tblPr>
                      <w:tblGrid>
                        <w:gridCol w:w="1322"/>
                        <w:gridCol w:w="3351"/>
                      </w:tblGrid>
                      <w:tr w:rsidR="00DD0274" w14:paraId="20A40C89" w14:textId="77777777" w:rsidTr="00737E88">
                        <w:tc>
                          <w:tcPr>
                            <w:tcW w:w="4673" w:type="dxa"/>
                            <w:gridSpan w:val="2"/>
                          </w:tcPr>
                          <w:p w14:paraId="01D69879" w14:textId="490C5CB9" w:rsidR="00DD0274" w:rsidRPr="00FE1E59" w:rsidRDefault="00DD0274">
                            <w:pPr>
                              <w:rPr>
                                <w:rFonts w:ascii="Arial" w:hAnsi="Arial" w:cs="Arial"/>
                                <w:b/>
                                <w:color w:val="7030A0"/>
                                <w:sz w:val="28"/>
                                <w:szCs w:val="28"/>
                              </w:rPr>
                            </w:pPr>
                            <w:r w:rsidRPr="00FE1E59">
                              <w:rPr>
                                <w:rFonts w:ascii="Arial" w:hAnsi="Arial" w:cs="Arial"/>
                                <w:b/>
                                <w:color w:val="7030A0"/>
                                <w:sz w:val="28"/>
                                <w:szCs w:val="28"/>
                              </w:rPr>
                              <w:t>Readers Next week:</w:t>
                            </w:r>
                          </w:p>
                        </w:tc>
                      </w:tr>
                      <w:tr w:rsidR="00DD0274" w14:paraId="4356CC84" w14:textId="77777777" w:rsidTr="00737E88">
                        <w:trPr>
                          <w:trHeight w:val="511"/>
                        </w:trPr>
                        <w:tc>
                          <w:tcPr>
                            <w:tcW w:w="1322" w:type="dxa"/>
                          </w:tcPr>
                          <w:p w14:paraId="5081AE8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1A122C5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351" w:type="dxa"/>
                          </w:tcPr>
                          <w:p w14:paraId="6F44F423" w14:textId="604FA67B" w:rsidR="00DD0274" w:rsidRPr="00EF3546" w:rsidRDefault="00A871A9">
                            <w:pPr>
                              <w:rPr>
                                <w:rFonts w:ascii="Arial" w:hAnsi="Arial" w:cs="Arial"/>
                                <w:sz w:val="28"/>
                                <w:szCs w:val="28"/>
                              </w:rPr>
                            </w:pPr>
                            <w:proofErr w:type="spellStart"/>
                            <w:r>
                              <w:rPr>
                                <w:rFonts w:ascii="Arial" w:hAnsi="Arial" w:cs="Arial"/>
                                <w:sz w:val="28"/>
                                <w:szCs w:val="28"/>
                              </w:rPr>
                              <w:t>Sandana</w:t>
                            </w:r>
                            <w:proofErr w:type="spellEnd"/>
                            <w:r>
                              <w:rPr>
                                <w:rFonts w:ascii="Arial" w:hAnsi="Arial" w:cs="Arial"/>
                                <w:sz w:val="28"/>
                                <w:szCs w:val="28"/>
                              </w:rPr>
                              <w:t xml:space="preserve"> Family </w:t>
                            </w:r>
                          </w:p>
                        </w:tc>
                      </w:tr>
                      <w:tr w:rsidR="00DD0274" w14:paraId="39B695B7" w14:textId="77777777" w:rsidTr="00737E88">
                        <w:tc>
                          <w:tcPr>
                            <w:tcW w:w="1322" w:type="dxa"/>
                          </w:tcPr>
                          <w:p w14:paraId="73F0A9B5"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351" w:type="dxa"/>
                          </w:tcPr>
                          <w:p w14:paraId="6D65C860" w14:textId="77777777" w:rsidR="00DD0274" w:rsidRDefault="00A871A9">
                            <w:pPr>
                              <w:rPr>
                                <w:rFonts w:ascii="Arial" w:hAnsi="Arial" w:cs="Arial"/>
                                <w:sz w:val="28"/>
                                <w:szCs w:val="28"/>
                              </w:rPr>
                            </w:pPr>
                            <w:r>
                              <w:rPr>
                                <w:rFonts w:ascii="Arial" w:hAnsi="Arial" w:cs="Arial"/>
                                <w:sz w:val="28"/>
                                <w:szCs w:val="28"/>
                              </w:rPr>
                              <w:t xml:space="preserve">Ann Williams </w:t>
                            </w:r>
                          </w:p>
                          <w:p w14:paraId="0FD89A4C" w14:textId="77777777" w:rsidR="00A871A9" w:rsidRDefault="00A871A9">
                            <w:pPr>
                              <w:rPr>
                                <w:rFonts w:ascii="Arial" w:hAnsi="Arial" w:cs="Arial"/>
                                <w:sz w:val="28"/>
                                <w:szCs w:val="28"/>
                              </w:rPr>
                            </w:pPr>
                            <w:r>
                              <w:rPr>
                                <w:rFonts w:ascii="Arial" w:hAnsi="Arial" w:cs="Arial"/>
                                <w:sz w:val="28"/>
                                <w:szCs w:val="28"/>
                              </w:rPr>
                              <w:t xml:space="preserve">Nicky Croft </w:t>
                            </w:r>
                          </w:p>
                          <w:p w14:paraId="72AB8913" w14:textId="596A02E7" w:rsidR="00A871A9" w:rsidRPr="00630250" w:rsidRDefault="00A871A9">
                            <w:pPr>
                              <w:rPr>
                                <w:rFonts w:ascii="Arial" w:hAnsi="Arial" w:cs="Arial"/>
                                <w:sz w:val="28"/>
                                <w:szCs w:val="28"/>
                              </w:rPr>
                            </w:pPr>
                            <w:r>
                              <w:rPr>
                                <w:rFonts w:ascii="Arial" w:hAnsi="Arial" w:cs="Arial"/>
                                <w:sz w:val="28"/>
                                <w:szCs w:val="28"/>
                              </w:rPr>
                              <w:t xml:space="preserve">Sharon </w:t>
                            </w:r>
                            <w:proofErr w:type="spellStart"/>
                            <w:r>
                              <w:rPr>
                                <w:rFonts w:ascii="Arial" w:hAnsi="Arial" w:cs="Arial"/>
                                <w:sz w:val="28"/>
                                <w:szCs w:val="28"/>
                              </w:rPr>
                              <w:t>Chinwuba</w:t>
                            </w:r>
                            <w:proofErr w:type="spellEnd"/>
                          </w:p>
                        </w:tc>
                      </w:tr>
                      <w:tr w:rsidR="00DD0274" w14:paraId="2DD6569E" w14:textId="77777777" w:rsidTr="00737E88">
                        <w:tc>
                          <w:tcPr>
                            <w:tcW w:w="1322" w:type="dxa"/>
                          </w:tcPr>
                          <w:p w14:paraId="2C9A520B"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351" w:type="dxa"/>
                          </w:tcPr>
                          <w:p w14:paraId="67E7A4C0" w14:textId="77777777" w:rsidR="00DD0274" w:rsidRDefault="00A871A9">
                            <w:pPr>
                              <w:rPr>
                                <w:rFonts w:ascii="Arial" w:hAnsi="Arial" w:cs="Arial"/>
                                <w:sz w:val="28"/>
                                <w:szCs w:val="28"/>
                              </w:rPr>
                            </w:pPr>
                            <w:r>
                              <w:rPr>
                                <w:rFonts w:ascii="Arial" w:hAnsi="Arial" w:cs="Arial"/>
                                <w:sz w:val="28"/>
                                <w:szCs w:val="28"/>
                              </w:rPr>
                              <w:t>Ellie Tetteh</w:t>
                            </w:r>
                          </w:p>
                          <w:p w14:paraId="0A89B953" w14:textId="77777777" w:rsidR="00A871A9" w:rsidRDefault="00A871A9">
                            <w:pPr>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p w14:paraId="3367BD4F" w14:textId="1D67A0F1" w:rsidR="00A871A9" w:rsidRPr="00630250" w:rsidRDefault="00A871A9">
                            <w:pPr>
                              <w:rPr>
                                <w:rFonts w:ascii="Arial" w:hAnsi="Arial" w:cs="Arial"/>
                                <w:sz w:val="28"/>
                                <w:szCs w:val="28"/>
                              </w:rPr>
                            </w:pPr>
                            <w:proofErr w:type="spellStart"/>
                            <w:r>
                              <w:rPr>
                                <w:rFonts w:ascii="Arial" w:hAnsi="Arial" w:cs="Arial"/>
                                <w:sz w:val="28"/>
                                <w:szCs w:val="28"/>
                              </w:rPr>
                              <w:t>Laarni</w:t>
                            </w:r>
                            <w:proofErr w:type="spellEnd"/>
                            <w:r>
                              <w:rPr>
                                <w:rFonts w:ascii="Arial" w:hAnsi="Arial" w:cs="Arial"/>
                                <w:sz w:val="28"/>
                                <w:szCs w:val="28"/>
                              </w:rPr>
                              <w:t xml:space="preserve"> Fajardo</w:t>
                            </w:r>
                          </w:p>
                        </w:tc>
                      </w:tr>
                      <w:tr w:rsidR="00DD0274" w14:paraId="756E9362" w14:textId="77777777" w:rsidTr="00737E88">
                        <w:trPr>
                          <w:trHeight w:val="720"/>
                        </w:trPr>
                        <w:tc>
                          <w:tcPr>
                            <w:tcW w:w="1322" w:type="dxa"/>
                          </w:tcPr>
                          <w:p w14:paraId="12C5B9DA"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351" w:type="dxa"/>
                          </w:tcPr>
                          <w:p w14:paraId="58B265D3" w14:textId="77777777" w:rsidR="00DD0274" w:rsidRDefault="00A871A9">
                            <w:pPr>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46779A7D" w14:textId="1AAC8354" w:rsidR="00A871A9" w:rsidRPr="00630250" w:rsidRDefault="00A871A9">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tbl>
                    <w:p w14:paraId="2E191EF9"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18E3D685" w14:textId="77777777" w:rsidTr="00044E4B">
                        <w:trPr>
                          <w:trHeight w:val="330"/>
                        </w:trPr>
                        <w:tc>
                          <w:tcPr>
                            <w:tcW w:w="1322" w:type="dxa"/>
                          </w:tcPr>
                          <w:p w14:paraId="14C6006A"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B0AA0B4"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31C3C3BA"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3E388219"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01067EE5" w14:textId="77777777" w:rsidTr="00044E4B">
                        <w:trPr>
                          <w:trHeight w:val="330"/>
                        </w:trPr>
                        <w:tc>
                          <w:tcPr>
                            <w:tcW w:w="1322" w:type="dxa"/>
                          </w:tcPr>
                          <w:p w14:paraId="77A97332"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AB53EEC"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63BC40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4DDBB6F4"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7515C7EA" w14:textId="77777777" w:rsidTr="00044E4B">
                        <w:trPr>
                          <w:trHeight w:val="330"/>
                        </w:trPr>
                        <w:tc>
                          <w:tcPr>
                            <w:tcW w:w="1322" w:type="dxa"/>
                          </w:tcPr>
                          <w:p w14:paraId="713EB8E8"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0E489273"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1126EFAA"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1DC514D7"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2CBD4BE8"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5FA34488" w14:textId="77777777" w:rsidR="00DD0274" w:rsidRDefault="00DD0274" w:rsidP="00DD0274"/>
                  </w:txbxContent>
                </v:textbox>
                <w10:wrap type="square" anchory="page"/>
              </v:shape>
            </w:pict>
          </mc:Fallback>
        </mc:AlternateContent>
      </w:r>
      <w:r w:rsidR="00FB73AE" w:rsidRPr="00630250">
        <w:rPr>
          <w:rFonts w:ascii="Arial" w:hAnsi="Arial" w:cs="Arial"/>
          <w:b/>
          <w:noProof/>
          <w:sz w:val="28"/>
          <w:szCs w:val="28"/>
        </w:rPr>
        <mc:AlternateContent>
          <mc:Choice Requires="wps">
            <w:drawing>
              <wp:anchor distT="45720" distB="45720" distL="114300" distR="114300" simplePos="0" relativeHeight="251666944" behindDoc="0" locked="0" layoutInCell="1" allowOverlap="1" wp14:anchorId="24686879" wp14:editId="6FBE8A45">
                <wp:simplePos x="0" y="0"/>
                <wp:positionH relativeFrom="column">
                  <wp:posOffset>85725</wp:posOffset>
                </wp:positionH>
                <wp:positionV relativeFrom="page">
                  <wp:posOffset>8143875</wp:posOffset>
                </wp:positionV>
                <wp:extent cx="3438525" cy="24193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419350"/>
                        </a:xfrm>
                        <a:prstGeom prst="rect">
                          <a:avLst/>
                        </a:prstGeom>
                        <a:solidFill>
                          <a:srgbClr val="FFFFFF"/>
                        </a:solidFill>
                        <a:ln w="9525">
                          <a:solidFill>
                            <a:srgbClr val="000000"/>
                          </a:solidFill>
                          <a:miter lim="800000"/>
                          <a:headEnd/>
                          <a:tailEnd/>
                        </a:ln>
                      </wps:spPr>
                      <wps:txbx>
                        <w:txbxContent>
                          <w:tbl>
                            <w:tblPr>
                              <w:tblStyle w:val="TableGrid0"/>
                              <w:tblW w:w="5103" w:type="dxa"/>
                              <w:tblInd w:w="-5" w:type="dxa"/>
                              <w:tblLook w:val="04A0" w:firstRow="1" w:lastRow="0" w:firstColumn="1" w:lastColumn="0" w:noHBand="0" w:noVBand="1"/>
                            </w:tblPr>
                            <w:tblGrid>
                              <w:gridCol w:w="1322"/>
                              <w:gridCol w:w="3781"/>
                            </w:tblGrid>
                            <w:tr w:rsidR="00DD0274" w14:paraId="5B74C8CA" w14:textId="77777777" w:rsidTr="00737E88">
                              <w:tc>
                                <w:tcPr>
                                  <w:tcW w:w="5103" w:type="dxa"/>
                                  <w:gridSpan w:val="2"/>
                                </w:tcPr>
                                <w:p w14:paraId="19974668" w14:textId="77777777" w:rsidR="00DD0274" w:rsidRPr="00FE1E59" w:rsidRDefault="00DD0274">
                                  <w:pPr>
                                    <w:rPr>
                                      <w:rFonts w:ascii="Arial" w:hAnsi="Arial" w:cs="Arial"/>
                                      <w:b/>
                                      <w:color w:val="7030A0"/>
                                      <w:sz w:val="28"/>
                                      <w:szCs w:val="28"/>
                                    </w:rPr>
                                  </w:pPr>
                                  <w:bookmarkStart w:id="0" w:name="_Hlk222654082"/>
                                  <w:r w:rsidRPr="00FE1E59">
                                    <w:rPr>
                                      <w:rFonts w:ascii="Arial" w:hAnsi="Arial" w:cs="Arial"/>
                                      <w:b/>
                                      <w:color w:val="7030A0"/>
                                      <w:sz w:val="28"/>
                                      <w:szCs w:val="28"/>
                                    </w:rPr>
                                    <w:t>Readers this week:</w:t>
                                  </w:r>
                                </w:p>
                              </w:tc>
                            </w:tr>
                            <w:tr w:rsidR="00DD0274" w14:paraId="3D6311B4" w14:textId="77777777" w:rsidTr="00737E88">
                              <w:trPr>
                                <w:trHeight w:val="511"/>
                              </w:trPr>
                              <w:tc>
                                <w:tcPr>
                                  <w:tcW w:w="1322" w:type="dxa"/>
                                </w:tcPr>
                                <w:p w14:paraId="2A47D263"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51A9B89A" w14:textId="77777777" w:rsidR="00DD0274" w:rsidRDefault="00A871A9">
                                  <w:pPr>
                                    <w:rPr>
                                      <w:rFonts w:ascii="Arial" w:hAnsi="Arial" w:cs="Arial"/>
                                      <w:sz w:val="28"/>
                                      <w:szCs w:val="28"/>
                                    </w:rPr>
                                  </w:pPr>
                                  <w:r>
                                    <w:rPr>
                                      <w:rFonts w:ascii="Arial" w:hAnsi="Arial" w:cs="Arial"/>
                                      <w:sz w:val="28"/>
                                      <w:szCs w:val="28"/>
                                    </w:rPr>
                                    <w:t>Oliver Perez</w:t>
                                  </w:r>
                                </w:p>
                                <w:p w14:paraId="6C9FBA2D" w14:textId="77777777" w:rsidR="00A871A9" w:rsidRDefault="00A871A9">
                                  <w:pPr>
                                    <w:rPr>
                                      <w:rFonts w:ascii="Arial" w:hAnsi="Arial" w:cs="Arial"/>
                                      <w:sz w:val="28"/>
                                      <w:szCs w:val="28"/>
                                    </w:rPr>
                                  </w:pPr>
                                  <w:r>
                                    <w:rPr>
                                      <w:rFonts w:ascii="Arial" w:hAnsi="Arial" w:cs="Arial"/>
                                      <w:sz w:val="28"/>
                                      <w:szCs w:val="28"/>
                                    </w:rPr>
                                    <w:t>Francisca Okeke</w:t>
                                  </w:r>
                                </w:p>
                                <w:p w14:paraId="3D533D4A" w14:textId="516F7C98" w:rsidR="00A871A9" w:rsidRPr="00EF3546" w:rsidRDefault="00A871A9">
                                  <w:pPr>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DD0274" w14:paraId="73CABE84" w14:textId="77777777" w:rsidTr="00737E88">
                              <w:tc>
                                <w:tcPr>
                                  <w:tcW w:w="1322" w:type="dxa"/>
                                </w:tcPr>
                                <w:p w14:paraId="1CAB0DB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1EFF3887" w14:textId="77777777" w:rsidR="00DD0274" w:rsidRDefault="00A871A9">
                                  <w:pPr>
                                    <w:rPr>
                                      <w:rFonts w:ascii="Arial" w:hAnsi="Arial" w:cs="Arial"/>
                                      <w:sz w:val="28"/>
                                      <w:szCs w:val="28"/>
                                    </w:rPr>
                                  </w:pPr>
                                  <w:r>
                                    <w:rPr>
                                      <w:rFonts w:ascii="Arial" w:hAnsi="Arial" w:cs="Arial"/>
                                      <w:sz w:val="28"/>
                                      <w:szCs w:val="28"/>
                                    </w:rPr>
                                    <w:t xml:space="preserve">Vincent Obi </w:t>
                                  </w:r>
                                </w:p>
                                <w:p w14:paraId="1808F3EE" w14:textId="77777777" w:rsidR="00A871A9" w:rsidRDefault="00A871A9">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93A11D3" w14:textId="15F46DB1" w:rsidR="00A871A9" w:rsidRPr="00630250" w:rsidRDefault="00A871A9">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xml:space="preserve"> </w:t>
                                  </w:r>
                                </w:p>
                              </w:tc>
                            </w:tr>
                            <w:tr w:rsidR="00DD0274" w14:paraId="15F419D0" w14:textId="77777777" w:rsidTr="00737E88">
                              <w:tc>
                                <w:tcPr>
                                  <w:tcW w:w="1322" w:type="dxa"/>
                                </w:tcPr>
                                <w:p w14:paraId="43FBB940"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4F0893CB" w14:textId="77777777" w:rsidR="00A871A9" w:rsidRDefault="00A871A9">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06D78ACA" w14:textId="7C97FAE1" w:rsidR="00A871A9" w:rsidRPr="00630250" w:rsidRDefault="00A871A9">
                                  <w:pPr>
                                    <w:rPr>
                                      <w:rFonts w:ascii="Arial" w:hAnsi="Arial" w:cs="Arial"/>
                                      <w:sz w:val="28"/>
                                      <w:szCs w:val="28"/>
                                    </w:rPr>
                                  </w:pPr>
                                  <w:r>
                                    <w:rPr>
                                      <w:rFonts w:ascii="Arial" w:hAnsi="Arial" w:cs="Arial"/>
                                      <w:sz w:val="28"/>
                                      <w:szCs w:val="28"/>
                                    </w:rPr>
                                    <w:t xml:space="preserve">Shakira Kara </w:t>
                                  </w:r>
                                </w:p>
                              </w:tc>
                            </w:tr>
                            <w:tr w:rsidR="00DD0274" w14:paraId="3E153F0F" w14:textId="77777777" w:rsidTr="00737E88">
                              <w:trPr>
                                <w:trHeight w:val="720"/>
                              </w:trPr>
                              <w:tc>
                                <w:tcPr>
                                  <w:tcW w:w="1322" w:type="dxa"/>
                                </w:tcPr>
                                <w:p w14:paraId="508EFD67"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781" w:type="dxa"/>
                                </w:tcPr>
                                <w:p w14:paraId="616CE1A1" w14:textId="77777777" w:rsidR="00DD0274" w:rsidRDefault="00A871A9">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189C4524" w14:textId="6736DBE5" w:rsidR="00A871A9" w:rsidRPr="00630250" w:rsidRDefault="00A871A9">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bookmarkEnd w:id="0"/>
                          </w:tbl>
                          <w:p w14:paraId="5020F924"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28B0E372" w14:textId="77777777" w:rsidTr="00044E4B">
                              <w:trPr>
                                <w:trHeight w:val="330"/>
                              </w:trPr>
                              <w:tc>
                                <w:tcPr>
                                  <w:tcW w:w="1322" w:type="dxa"/>
                                </w:tcPr>
                                <w:p w14:paraId="1C02B9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2FA5E592"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4D2868EE" w14:textId="77777777" w:rsidTr="00044E4B">
                              <w:trPr>
                                <w:trHeight w:val="330"/>
                              </w:trPr>
                              <w:tc>
                                <w:tcPr>
                                  <w:tcW w:w="1322" w:type="dxa"/>
                                </w:tcPr>
                                <w:p w14:paraId="251244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48ED56B5"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38CB6FB7" w14:textId="77777777" w:rsidTr="00044E4B">
                              <w:trPr>
                                <w:trHeight w:val="330"/>
                              </w:trPr>
                              <w:tc>
                                <w:tcPr>
                                  <w:tcW w:w="1322" w:type="dxa"/>
                                </w:tcPr>
                                <w:p w14:paraId="224E50B9"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17B9004"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DD0274" w:rsidRDefault="00DD0274" w:rsidP="00DD02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86879" id="_x0000_s1028" type="#_x0000_t202" style="position:absolute;left:0;text-align:left;margin-left:6.75pt;margin-top:641.25pt;width:270.75pt;height:190.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">
                <v:textbox>
                  <w:txbxContent>
                    <w:tbl>
                      <w:tblPr>
                        <w:tblStyle w:val="TableGrid0"/>
                        <w:tblW w:w="5103" w:type="dxa"/>
                        <w:tblInd w:w="-5" w:type="dxa"/>
                        <w:tblLook w:val="04A0" w:firstRow="1" w:lastRow="0" w:firstColumn="1" w:lastColumn="0" w:noHBand="0" w:noVBand="1"/>
                      </w:tblPr>
                      <w:tblGrid>
                        <w:gridCol w:w="1322"/>
                        <w:gridCol w:w="3781"/>
                      </w:tblGrid>
                      <w:tr w:rsidR="00DD0274" w14:paraId="5B74C8CA" w14:textId="77777777" w:rsidTr="00737E88">
                        <w:tc>
                          <w:tcPr>
                            <w:tcW w:w="5103" w:type="dxa"/>
                            <w:gridSpan w:val="2"/>
                          </w:tcPr>
                          <w:p w14:paraId="19974668" w14:textId="77777777" w:rsidR="00DD0274" w:rsidRPr="00FE1E59" w:rsidRDefault="00DD0274">
                            <w:pPr>
                              <w:rPr>
                                <w:rFonts w:ascii="Arial" w:hAnsi="Arial" w:cs="Arial"/>
                                <w:b/>
                                <w:color w:val="7030A0"/>
                                <w:sz w:val="28"/>
                                <w:szCs w:val="28"/>
                              </w:rPr>
                            </w:pPr>
                            <w:bookmarkStart w:id="1" w:name="_Hlk222654082"/>
                            <w:r w:rsidRPr="00FE1E59">
                              <w:rPr>
                                <w:rFonts w:ascii="Arial" w:hAnsi="Arial" w:cs="Arial"/>
                                <w:b/>
                                <w:color w:val="7030A0"/>
                                <w:sz w:val="28"/>
                                <w:szCs w:val="28"/>
                              </w:rPr>
                              <w:t>Readers this week:</w:t>
                            </w:r>
                          </w:p>
                        </w:tc>
                      </w:tr>
                      <w:tr w:rsidR="00DD0274" w14:paraId="3D6311B4" w14:textId="77777777" w:rsidTr="00737E88">
                        <w:trPr>
                          <w:trHeight w:val="511"/>
                        </w:trPr>
                        <w:tc>
                          <w:tcPr>
                            <w:tcW w:w="1322" w:type="dxa"/>
                          </w:tcPr>
                          <w:p w14:paraId="2A47D263"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Sat </w:t>
                            </w:r>
                          </w:p>
                          <w:p w14:paraId="205EF41D"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6.30pm</w:t>
                            </w:r>
                          </w:p>
                        </w:tc>
                        <w:tc>
                          <w:tcPr>
                            <w:tcW w:w="3781" w:type="dxa"/>
                          </w:tcPr>
                          <w:p w14:paraId="51A9B89A" w14:textId="77777777" w:rsidR="00DD0274" w:rsidRDefault="00A871A9">
                            <w:pPr>
                              <w:rPr>
                                <w:rFonts w:ascii="Arial" w:hAnsi="Arial" w:cs="Arial"/>
                                <w:sz w:val="28"/>
                                <w:szCs w:val="28"/>
                              </w:rPr>
                            </w:pPr>
                            <w:r>
                              <w:rPr>
                                <w:rFonts w:ascii="Arial" w:hAnsi="Arial" w:cs="Arial"/>
                                <w:sz w:val="28"/>
                                <w:szCs w:val="28"/>
                              </w:rPr>
                              <w:t>Oliver Perez</w:t>
                            </w:r>
                          </w:p>
                          <w:p w14:paraId="6C9FBA2D" w14:textId="77777777" w:rsidR="00A871A9" w:rsidRDefault="00A871A9">
                            <w:pPr>
                              <w:rPr>
                                <w:rFonts w:ascii="Arial" w:hAnsi="Arial" w:cs="Arial"/>
                                <w:sz w:val="28"/>
                                <w:szCs w:val="28"/>
                              </w:rPr>
                            </w:pPr>
                            <w:r>
                              <w:rPr>
                                <w:rFonts w:ascii="Arial" w:hAnsi="Arial" w:cs="Arial"/>
                                <w:sz w:val="28"/>
                                <w:szCs w:val="28"/>
                              </w:rPr>
                              <w:t>Francisca Okeke</w:t>
                            </w:r>
                          </w:p>
                          <w:p w14:paraId="3D533D4A" w14:textId="516F7C98" w:rsidR="00A871A9" w:rsidRPr="00EF3546" w:rsidRDefault="00A871A9">
                            <w:pPr>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DD0274" w14:paraId="73CABE84" w14:textId="77777777" w:rsidTr="00737E88">
                        <w:tc>
                          <w:tcPr>
                            <w:tcW w:w="1322" w:type="dxa"/>
                          </w:tcPr>
                          <w:p w14:paraId="1CAB0DB8"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9.30am</w:t>
                            </w:r>
                          </w:p>
                        </w:tc>
                        <w:tc>
                          <w:tcPr>
                            <w:tcW w:w="3781" w:type="dxa"/>
                          </w:tcPr>
                          <w:p w14:paraId="1EFF3887" w14:textId="77777777" w:rsidR="00DD0274" w:rsidRDefault="00A871A9">
                            <w:pPr>
                              <w:rPr>
                                <w:rFonts w:ascii="Arial" w:hAnsi="Arial" w:cs="Arial"/>
                                <w:sz w:val="28"/>
                                <w:szCs w:val="28"/>
                              </w:rPr>
                            </w:pPr>
                            <w:r>
                              <w:rPr>
                                <w:rFonts w:ascii="Arial" w:hAnsi="Arial" w:cs="Arial"/>
                                <w:sz w:val="28"/>
                                <w:szCs w:val="28"/>
                              </w:rPr>
                              <w:t xml:space="preserve">Vincent Obi </w:t>
                            </w:r>
                          </w:p>
                          <w:p w14:paraId="1808F3EE" w14:textId="77777777" w:rsidR="00A871A9" w:rsidRDefault="00A871A9">
                            <w:pPr>
                              <w:rPr>
                                <w:rFonts w:ascii="Arial" w:hAnsi="Arial" w:cs="Arial"/>
                                <w:sz w:val="28"/>
                                <w:szCs w:val="28"/>
                              </w:rPr>
                            </w:pPr>
                            <w:proofErr w:type="spellStart"/>
                            <w:r>
                              <w:rPr>
                                <w:rFonts w:ascii="Arial" w:hAnsi="Arial" w:cs="Arial"/>
                                <w:sz w:val="28"/>
                                <w:szCs w:val="28"/>
                              </w:rPr>
                              <w:t>Chizoba</w:t>
                            </w:r>
                            <w:proofErr w:type="spellEnd"/>
                            <w:r>
                              <w:rPr>
                                <w:rFonts w:ascii="Arial" w:hAnsi="Arial" w:cs="Arial"/>
                                <w:sz w:val="28"/>
                                <w:szCs w:val="28"/>
                              </w:rPr>
                              <w:t xml:space="preserve"> Okeke</w:t>
                            </w:r>
                          </w:p>
                          <w:p w14:paraId="693A11D3" w14:textId="15F46DB1" w:rsidR="00A871A9" w:rsidRPr="00630250" w:rsidRDefault="00A871A9">
                            <w:pPr>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xml:space="preserve"> </w:t>
                            </w:r>
                          </w:p>
                        </w:tc>
                      </w:tr>
                      <w:tr w:rsidR="00DD0274" w14:paraId="15F419D0" w14:textId="77777777" w:rsidTr="00737E88">
                        <w:tc>
                          <w:tcPr>
                            <w:tcW w:w="1322" w:type="dxa"/>
                          </w:tcPr>
                          <w:p w14:paraId="43FBB940"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Sun 11.30am</w:t>
                            </w:r>
                          </w:p>
                        </w:tc>
                        <w:tc>
                          <w:tcPr>
                            <w:tcW w:w="3781" w:type="dxa"/>
                          </w:tcPr>
                          <w:p w14:paraId="4F0893CB" w14:textId="77777777" w:rsidR="00A871A9" w:rsidRDefault="00A871A9">
                            <w:pPr>
                              <w:rPr>
                                <w:rFonts w:ascii="Arial" w:hAnsi="Arial" w:cs="Arial"/>
                                <w:sz w:val="28"/>
                                <w:szCs w:val="28"/>
                              </w:rPr>
                            </w:pPr>
                            <w:proofErr w:type="spellStart"/>
                            <w:r>
                              <w:rPr>
                                <w:rFonts w:ascii="Arial" w:hAnsi="Arial" w:cs="Arial"/>
                                <w:sz w:val="28"/>
                                <w:szCs w:val="28"/>
                              </w:rPr>
                              <w:t>Onyehialam</w:t>
                            </w:r>
                            <w:proofErr w:type="spellEnd"/>
                            <w:r>
                              <w:rPr>
                                <w:rFonts w:ascii="Arial" w:hAnsi="Arial" w:cs="Arial"/>
                                <w:sz w:val="28"/>
                                <w:szCs w:val="28"/>
                              </w:rPr>
                              <w:t xml:space="preserve"> Sisters </w:t>
                            </w:r>
                          </w:p>
                          <w:p w14:paraId="06D78ACA" w14:textId="7C97FAE1" w:rsidR="00A871A9" w:rsidRPr="00630250" w:rsidRDefault="00A871A9">
                            <w:pPr>
                              <w:rPr>
                                <w:rFonts w:ascii="Arial" w:hAnsi="Arial" w:cs="Arial"/>
                                <w:sz w:val="28"/>
                                <w:szCs w:val="28"/>
                              </w:rPr>
                            </w:pPr>
                            <w:r>
                              <w:rPr>
                                <w:rFonts w:ascii="Arial" w:hAnsi="Arial" w:cs="Arial"/>
                                <w:sz w:val="28"/>
                                <w:szCs w:val="28"/>
                              </w:rPr>
                              <w:t xml:space="preserve">Shakira Kara </w:t>
                            </w:r>
                          </w:p>
                        </w:tc>
                      </w:tr>
                      <w:tr w:rsidR="00DD0274" w14:paraId="3E153F0F" w14:textId="77777777" w:rsidTr="00737E88">
                        <w:trPr>
                          <w:trHeight w:val="720"/>
                        </w:trPr>
                        <w:tc>
                          <w:tcPr>
                            <w:tcW w:w="1322" w:type="dxa"/>
                          </w:tcPr>
                          <w:p w14:paraId="508EFD67" w14:textId="77777777" w:rsidR="00DD0274" w:rsidRPr="00FE1E59" w:rsidRDefault="00DD0274">
                            <w:pPr>
                              <w:rPr>
                                <w:rFonts w:ascii="Arial" w:hAnsi="Arial" w:cs="Arial"/>
                                <w:b/>
                                <w:color w:val="7030A0"/>
                                <w:sz w:val="28"/>
                                <w:szCs w:val="28"/>
                              </w:rPr>
                            </w:pPr>
                            <w:r w:rsidRPr="00FE1E59">
                              <w:rPr>
                                <w:rFonts w:ascii="Arial" w:hAnsi="Arial" w:cs="Arial"/>
                                <w:b/>
                                <w:color w:val="7030A0"/>
                                <w:sz w:val="28"/>
                                <w:szCs w:val="28"/>
                              </w:rPr>
                              <w:t xml:space="preserve">Sun 6.30pm </w:t>
                            </w:r>
                          </w:p>
                        </w:tc>
                        <w:tc>
                          <w:tcPr>
                            <w:tcW w:w="3781" w:type="dxa"/>
                          </w:tcPr>
                          <w:p w14:paraId="616CE1A1" w14:textId="77777777" w:rsidR="00DD0274" w:rsidRDefault="00A871A9">
                            <w:pPr>
                              <w:rPr>
                                <w:rFonts w:ascii="Arial" w:hAnsi="Arial" w:cs="Arial"/>
                                <w:sz w:val="28"/>
                                <w:szCs w:val="28"/>
                              </w:rPr>
                            </w:pPr>
                            <w:r>
                              <w:rPr>
                                <w:rFonts w:ascii="Arial" w:hAnsi="Arial" w:cs="Arial"/>
                                <w:sz w:val="28"/>
                                <w:szCs w:val="28"/>
                              </w:rPr>
                              <w:t xml:space="preserve">Victoria </w:t>
                            </w:r>
                            <w:proofErr w:type="spellStart"/>
                            <w:r>
                              <w:rPr>
                                <w:rFonts w:ascii="Arial" w:hAnsi="Arial" w:cs="Arial"/>
                                <w:sz w:val="28"/>
                                <w:szCs w:val="28"/>
                              </w:rPr>
                              <w:t>Shosanya</w:t>
                            </w:r>
                            <w:proofErr w:type="spellEnd"/>
                          </w:p>
                          <w:p w14:paraId="189C4524" w14:textId="6736DBE5" w:rsidR="00A871A9" w:rsidRPr="00630250" w:rsidRDefault="00A871A9">
                            <w:pPr>
                              <w:rPr>
                                <w:rFonts w:ascii="Arial" w:hAnsi="Arial" w:cs="Arial"/>
                                <w:sz w:val="28"/>
                                <w:szCs w:val="28"/>
                              </w:rPr>
                            </w:pPr>
                            <w:r>
                              <w:rPr>
                                <w:rFonts w:ascii="Arial" w:hAnsi="Arial" w:cs="Arial"/>
                                <w:sz w:val="28"/>
                                <w:szCs w:val="28"/>
                              </w:rPr>
                              <w:t xml:space="preserve">Joan </w:t>
                            </w:r>
                            <w:proofErr w:type="spellStart"/>
                            <w:r>
                              <w:rPr>
                                <w:rFonts w:ascii="Arial" w:hAnsi="Arial" w:cs="Arial"/>
                                <w:sz w:val="28"/>
                                <w:szCs w:val="28"/>
                              </w:rPr>
                              <w:t>Aruma</w:t>
                            </w:r>
                            <w:proofErr w:type="spellEnd"/>
                          </w:p>
                        </w:tc>
                      </w:tr>
                      <w:bookmarkEnd w:id="1"/>
                    </w:tbl>
                    <w:p w14:paraId="5020F924" w14:textId="77777777" w:rsidR="00DD0274" w:rsidRDefault="00DD0274" w:rsidP="00DD0274"/>
                    <w:tbl>
                      <w:tblPr>
                        <w:tblStyle w:val="TableGrid0"/>
                        <w:tblW w:w="3969" w:type="dxa"/>
                        <w:tblInd w:w="7083" w:type="dxa"/>
                        <w:tblLook w:val="04A0" w:firstRow="1" w:lastRow="0" w:firstColumn="1" w:lastColumn="0" w:noHBand="0" w:noVBand="1"/>
                      </w:tblPr>
                      <w:tblGrid>
                        <w:gridCol w:w="1322"/>
                        <w:gridCol w:w="2647"/>
                      </w:tblGrid>
                      <w:tr w:rsidR="00DD0274" w:rsidRPr="00DF76F3" w14:paraId="28B0E372" w14:textId="77777777" w:rsidTr="00044E4B">
                        <w:trPr>
                          <w:trHeight w:val="330"/>
                        </w:trPr>
                        <w:tc>
                          <w:tcPr>
                            <w:tcW w:w="1322" w:type="dxa"/>
                          </w:tcPr>
                          <w:p w14:paraId="1C02B9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2FA5E592" w14:textId="77777777" w:rsidR="00DD0274" w:rsidRDefault="00DD0274" w:rsidP="00630250">
                            <w:pPr>
                              <w:contextualSpacing/>
                              <w:rPr>
                                <w:rFonts w:ascii="Arial" w:hAnsi="Arial" w:cs="Arial"/>
                                <w:b/>
                                <w:sz w:val="28"/>
                                <w:szCs w:val="28"/>
                              </w:rPr>
                            </w:pPr>
                            <w:r>
                              <w:rPr>
                                <w:rFonts w:ascii="Arial" w:hAnsi="Arial" w:cs="Arial"/>
                                <w:b/>
                                <w:sz w:val="28"/>
                                <w:szCs w:val="28"/>
                              </w:rPr>
                              <w:t>9.30am</w:t>
                            </w:r>
                          </w:p>
                        </w:tc>
                        <w:tc>
                          <w:tcPr>
                            <w:tcW w:w="2647" w:type="dxa"/>
                          </w:tcPr>
                          <w:p w14:paraId="0A64D088" w14:textId="77777777" w:rsidR="00DD0274" w:rsidRDefault="00DD0274"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58A0B79D" w14:textId="77777777" w:rsidR="00DD0274" w:rsidRPr="00DF76F3" w:rsidRDefault="00DD0274" w:rsidP="00630250">
                            <w:pPr>
                              <w:ind w:left="108"/>
                              <w:jc w:val="both"/>
                              <w:rPr>
                                <w:rFonts w:ascii="Arial" w:hAnsi="Arial" w:cs="Arial"/>
                                <w:sz w:val="28"/>
                                <w:szCs w:val="28"/>
                              </w:rPr>
                            </w:pPr>
                            <w:r>
                              <w:rPr>
                                <w:rFonts w:ascii="Arial" w:hAnsi="Arial" w:cs="Arial"/>
                                <w:sz w:val="28"/>
                                <w:szCs w:val="28"/>
                              </w:rPr>
                              <w:t xml:space="preserve">Tania Jackson </w:t>
                            </w:r>
                          </w:p>
                        </w:tc>
                      </w:tr>
                      <w:tr w:rsidR="00DD0274" w14:paraId="4D2868EE" w14:textId="77777777" w:rsidTr="00044E4B">
                        <w:trPr>
                          <w:trHeight w:val="330"/>
                        </w:trPr>
                        <w:tc>
                          <w:tcPr>
                            <w:tcW w:w="1322" w:type="dxa"/>
                          </w:tcPr>
                          <w:p w14:paraId="251244FD"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48ED56B5" w14:textId="77777777" w:rsidR="00DD0274" w:rsidRDefault="00DD0274" w:rsidP="00630250">
                            <w:pPr>
                              <w:contextualSpacing/>
                              <w:rPr>
                                <w:rFonts w:ascii="Arial" w:hAnsi="Arial" w:cs="Arial"/>
                                <w:b/>
                                <w:sz w:val="28"/>
                                <w:szCs w:val="28"/>
                              </w:rPr>
                            </w:pPr>
                            <w:r>
                              <w:rPr>
                                <w:rFonts w:ascii="Arial" w:hAnsi="Arial" w:cs="Arial"/>
                                <w:b/>
                                <w:sz w:val="28"/>
                                <w:szCs w:val="28"/>
                              </w:rPr>
                              <w:t>11.30am</w:t>
                            </w:r>
                          </w:p>
                        </w:tc>
                        <w:tc>
                          <w:tcPr>
                            <w:tcW w:w="2647" w:type="dxa"/>
                          </w:tcPr>
                          <w:p w14:paraId="54242B74" w14:textId="77777777" w:rsidR="00DD0274" w:rsidRPr="00DF76F3" w:rsidRDefault="00DD0274"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AA3E8D8" w14:textId="77777777" w:rsidR="00DD0274" w:rsidRDefault="00DD0274"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DD0274" w14:paraId="38CB6FB7" w14:textId="77777777" w:rsidTr="00044E4B">
                        <w:trPr>
                          <w:trHeight w:val="330"/>
                        </w:trPr>
                        <w:tc>
                          <w:tcPr>
                            <w:tcW w:w="1322" w:type="dxa"/>
                          </w:tcPr>
                          <w:p w14:paraId="224E50B9" w14:textId="77777777" w:rsidR="00DD0274" w:rsidRDefault="00DD0274" w:rsidP="00630250">
                            <w:pPr>
                              <w:contextualSpacing/>
                              <w:rPr>
                                <w:rFonts w:ascii="Arial" w:hAnsi="Arial" w:cs="Arial"/>
                                <w:b/>
                                <w:sz w:val="28"/>
                                <w:szCs w:val="28"/>
                              </w:rPr>
                            </w:pPr>
                            <w:r>
                              <w:rPr>
                                <w:rFonts w:ascii="Arial" w:hAnsi="Arial" w:cs="Arial"/>
                                <w:b/>
                                <w:sz w:val="28"/>
                                <w:szCs w:val="28"/>
                              </w:rPr>
                              <w:t>Sun</w:t>
                            </w:r>
                          </w:p>
                          <w:p w14:paraId="317B9004" w14:textId="77777777" w:rsidR="00DD0274" w:rsidRDefault="00DD0274" w:rsidP="00630250">
                            <w:pPr>
                              <w:contextualSpacing/>
                              <w:rPr>
                                <w:rFonts w:ascii="Arial" w:hAnsi="Arial" w:cs="Arial"/>
                                <w:b/>
                                <w:sz w:val="28"/>
                                <w:szCs w:val="28"/>
                              </w:rPr>
                            </w:pPr>
                            <w:r>
                              <w:rPr>
                                <w:rFonts w:ascii="Arial" w:hAnsi="Arial" w:cs="Arial"/>
                                <w:b/>
                                <w:sz w:val="28"/>
                                <w:szCs w:val="28"/>
                              </w:rPr>
                              <w:t>6.30pm</w:t>
                            </w:r>
                          </w:p>
                        </w:tc>
                        <w:tc>
                          <w:tcPr>
                            <w:tcW w:w="2647" w:type="dxa"/>
                          </w:tcPr>
                          <w:p w14:paraId="6C50B5E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Frances Okafor</w:t>
                            </w:r>
                          </w:p>
                          <w:p w14:paraId="6F5E5D11" w14:textId="77777777" w:rsidR="00DD0274" w:rsidRPr="001D76B8" w:rsidRDefault="00DD0274"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2253769" w14:textId="77777777" w:rsidR="00DD0274" w:rsidRDefault="00DD0274"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F899EA3" w14:textId="77777777" w:rsidR="00DD0274" w:rsidRDefault="00DD0274" w:rsidP="00DD0274"/>
                  </w:txbxContent>
                </v:textbox>
                <w10:wrap type="square" anchory="page"/>
              </v:shape>
            </w:pict>
          </mc:Fallback>
        </mc:AlternateContent>
      </w:r>
      <w:r w:rsidR="00FB73AE"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049AD292">
                <wp:simplePos x="0" y="0"/>
                <wp:positionH relativeFrom="column">
                  <wp:posOffset>-285750</wp:posOffset>
                </wp:positionH>
                <wp:positionV relativeFrom="page">
                  <wp:posOffset>5724525</wp:posOffset>
                </wp:positionV>
                <wp:extent cx="5229225" cy="2314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314575"/>
                        </a:xfrm>
                        <a:prstGeom prst="rect">
                          <a:avLst/>
                        </a:prstGeom>
                        <a:solidFill>
                          <a:srgbClr val="FFFFFF"/>
                        </a:solidFill>
                        <a:ln w="9525">
                          <a:solidFill>
                            <a:srgbClr val="000000"/>
                          </a:solidFill>
                          <a:miter lim="800000"/>
                          <a:headEnd/>
                          <a:tailEnd/>
                        </a:ln>
                      </wps:spPr>
                      <wps:txbx>
                        <w:txbxContent>
                          <w:p w14:paraId="20DADB98" w14:textId="77777777" w:rsidR="00036F4A"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036F4A">
                              <w:rPr>
                                <w:rFonts w:ascii="Arial" w:eastAsia="Arial" w:hAnsi="Arial" w:cs="Arial"/>
                                <w:color w:val="auto"/>
                                <w:sz w:val="28"/>
                                <w:szCs w:val="28"/>
                              </w:rPr>
                              <w:t>Bridget Hollingsworth</w:t>
                            </w:r>
                            <w:r w:rsidR="00036F4A">
                              <w:rPr>
                                <w:rFonts w:ascii="Arial" w:eastAsia="Arial" w:hAnsi="Arial" w:cs="Arial"/>
                                <w:color w:val="auto"/>
                                <w:sz w:val="28"/>
                                <w:szCs w:val="28"/>
                              </w:rPr>
                              <w:t>†</w:t>
                            </w:r>
                            <w:r w:rsidR="00036F4A">
                              <w:rPr>
                                <w:rFonts w:ascii="Arial" w:eastAsia="Arial" w:hAnsi="Arial" w:cs="Arial"/>
                                <w:color w:val="auto"/>
                                <w:sz w:val="28"/>
                                <w:szCs w:val="28"/>
                              </w:rPr>
                              <w:t xml:space="preserve">,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w:t>
                            </w:r>
                            <w:r w:rsidR="00AE0BB5">
                              <w:rPr>
                                <w:rFonts w:ascii="Arial" w:eastAsia="Arial" w:hAnsi="Arial" w:cs="Arial"/>
                                <w:color w:val="auto"/>
                                <w:sz w:val="28"/>
                                <w:szCs w:val="28"/>
                              </w:rPr>
                              <w:t>e</w:t>
                            </w:r>
                            <w:r w:rsidR="00530BAB">
                              <w:rPr>
                                <w:rFonts w:ascii="Arial" w:eastAsia="Arial" w:hAnsi="Arial" w:cs="Arial"/>
                                <w:color w:val="auto"/>
                                <w:sz w:val="28"/>
                                <w:szCs w:val="28"/>
                              </w:rPr>
                              <w:t>n</w:t>
                            </w:r>
                            <w:proofErr w:type="spellEnd"/>
                            <w:r w:rsidR="00D652F1">
                              <w:rPr>
                                <w:rFonts w:ascii="Arial" w:eastAsia="Arial" w:hAnsi="Arial" w:cs="Arial"/>
                                <w:color w:val="auto"/>
                                <w:sz w:val="28"/>
                                <w:szCs w:val="28"/>
                              </w:rPr>
                              <w:t>†</w:t>
                            </w:r>
                            <w:r w:rsidR="00367C98">
                              <w:rPr>
                                <w:rFonts w:ascii="Arial" w:eastAsia="Arial" w:hAnsi="Arial" w:cs="Arial"/>
                                <w:color w:val="auto"/>
                                <w:sz w:val="28"/>
                                <w:szCs w:val="28"/>
                              </w:rPr>
                              <w:t>,</w:t>
                            </w:r>
                            <w:r w:rsidR="00530BAB">
                              <w:rPr>
                                <w:rFonts w:ascii="Arial" w:eastAsia="Arial" w:hAnsi="Arial" w:cs="Arial"/>
                                <w:color w:val="auto"/>
                                <w:sz w:val="28"/>
                                <w:szCs w:val="28"/>
                              </w:rPr>
                              <w:t xml:space="preserve"> </w:t>
                            </w:r>
                          </w:p>
                          <w:p w14:paraId="75233139" w14:textId="22653CD1" w:rsidR="00D652F1" w:rsidRDefault="00530BAB"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64625FF8" w14:textId="77777777" w:rsidR="00737E88" w:rsidRDefault="00D652F1"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A</w:t>
                            </w:r>
                            <w:r w:rsidR="00630250">
                              <w:rPr>
                                <w:rFonts w:ascii="Arial" w:eastAsia="Arial" w:hAnsi="Arial" w:cs="Arial"/>
                                <w:color w:val="auto"/>
                                <w:sz w:val="28"/>
                                <w:szCs w:val="28"/>
                              </w:rPr>
                              <w:t xml:space="preserve">lso Pray for all those whose anniversaries occur about this time including: </w:t>
                            </w:r>
                            <w:r w:rsidR="00E77D82">
                              <w:rPr>
                                <w:rFonts w:ascii="Arial" w:eastAsia="Arial" w:hAnsi="Arial" w:cs="Arial"/>
                                <w:color w:val="auto"/>
                                <w:sz w:val="28"/>
                                <w:szCs w:val="28"/>
                              </w:rPr>
                              <w:t xml:space="preserve">William Hetherington, James Driscoll, </w:t>
                            </w:r>
                          </w:p>
                          <w:p w14:paraId="5E9B94D1" w14:textId="7FC930CF" w:rsidR="00E77D82" w:rsidRPr="00E77D82" w:rsidRDefault="00E77D82"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Annie Jones, Alice Marriott, Derek McManus, Edmond Hamilton, David Hunt, Annie Brennan, Phillip Flannery, Richard Smith, Emmanuel Muscat, </w:t>
                            </w:r>
                            <w:r w:rsidR="00D652F1">
                              <w:rPr>
                                <w:rFonts w:ascii="Arial" w:eastAsia="Arial" w:hAnsi="Arial" w:cs="Arial"/>
                                <w:color w:val="auto"/>
                                <w:sz w:val="28"/>
                                <w:szCs w:val="28"/>
                              </w:rPr>
                              <w:t xml:space="preserve">Thomas Lynes, David Keogh, Robert Elder, Angela Singh, John Rooney and Allan Feria. </w:t>
                            </w:r>
                          </w:p>
                          <w:p w14:paraId="3B4B4EE9" w14:textId="28AF60F3" w:rsidR="00630250" w:rsidRDefault="00630250"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2.5pt;margin-top:450.75pt;width:411.75pt;height:182.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">
                <v:textbox>
                  <w:txbxContent>
                    <w:p w14:paraId="20DADB98" w14:textId="77777777" w:rsidR="00036F4A"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036F4A">
                        <w:rPr>
                          <w:rFonts w:ascii="Arial" w:eastAsia="Arial" w:hAnsi="Arial" w:cs="Arial"/>
                          <w:color w:val="auto"/>
                          <w:sz w:val="28"/>
                          <w:szCs w:val="28"/>
                        </w:rPr>
                        <w:t>Bridget Hollingsworth</w:t>
                      </w:r>
                      <w:r w:rsidR="00036F4A">
                        <w:rPr>
                          <w:rFonts w:ascii="Arial" w:eastAsia="Arial" w:hAnsi="Arial" w:cs="Arial"/>
                          <w:color w:val="auto"/>
                          <w:sz w:val="28"/>
                          <w:szCs w:val="28"/>
                        </w:rPr>
                        <w:t>†</w:t>
                      </w:r>
                      <w:r w:rsidR="00036F4A">
                        <w:rPr>
                          <w:rFonts w:ascii="Arial" w:eastAsia="Arial" w:hAnsi="Arial" w:cs="Arial"/>
                          <w:color w:val="auto"/>
                          <w:sz w:val="28"/>
                          <w:szCs w:val="28"/>
                        </w:rPr>
                        <w:t xml:space="preserve">,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w:t>
                      </w:r>
                      <w:r w:rsidR="00AE0BB5">
                        <w:rPr>
                          <w:rFonts w:ascii="Arial" w:eastAsia="Arial" w:hAnsi="Arial" w:cs="Arial"/>
                          <w:color w:val="auto"/>
                          <w:sz w:val="28"/>
                          <w:szCs w:val="28"/>
                        </w:rPr>
                        <w:t>e</w:t>
                      </w:r>
                      <w:r w:rsidR="00530BAB">
                        <w:rPr>
                          <w:rFonts w:ascii="Arial" w:eastAsia="Arial" w:hAnsi="Arial" w:cs="Arial"/>
                          <w:color w:val="auto"/>
                          <w:sz w:val="28"/>
                          <w:szCs w:val="28"/>
                        </w:rPr>
                        <w:t>n</w:t>
                      </w:r>
                      <w:proofErr w:type="spellEnd"/>
                      <w:r w:rsidR="00D652F1">
                        <w:rPr>
                          <w:rFonts w:ascii="Arial" w:eastAsia="Arial" w:hAnsi="Arial" w:cs="Arial"/>
                          <w:color w:val="auto"/>
                          <w:sz w:val="28"/>
                          <w:szCs w:val="28"/>
                        </w:rPr>
                        <w:t>†</w:t>
                      </w:r>
                      <w:r w:rsidR="00367C98">
                        <w:rPr>
                          <w:rFonts w:ascii="Arial" w:eastAsia="Arial" w:hAnsi="Arial" w:cs="Arial"/>
                          <w:color w:val="auto"/>
                          <w:sz w:val="28"/>
                          <w:szCs w:val="28"/>
                        </w:rPr>
                        <w:t>,</w:t>
                      </w:r>
                      <w:r w:rsidR="00530BAB">
                        <w:rPr>
                          <w:rFonts w:ascii="Arial" w:eastAsia="Arial" w:hAnsi="Arial" w:cs="Arial"/>
                          <w:color w:val="auto"/>
                          <w:sz w:val="28"/>
                          <w:szCs w:val="28"/>
                        </w:rPr>
                        <w:t xml:space="preserve"> </w:t>
                      </w:r>
                    </w:p>
                    <w:p w14:paraId="75233139" w14:textId="22653CD1" w:rsidR="00D652F1" w:rsidRDefault="00530BAB"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sidR="00630250">
                        <w:rPr>
                          <w:rFonts w:ascii="Arial" w:eastAsia="Arial" w:hAnsi="Arial" w:cs="Arial"/>
                          <w:color w:val="auto"/>
                          <w:sz w:val="28"/>
                          <w:szCs w:val="28"/>
                        </w:rPr>
                        <w:t>Ancy</w:t>
                      </w:r>
                      <w:proofErr w:type="spellEnd"/>
                      <w:r w:rsidR="00630250">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sidR="00630250">
                        <w:rPr>
                          <w:rFonts w:ascii="Arial" w:eastAsia="Arial" w:hAnsi="Arial" w:cs="Arial"/>
                          <w:color w:val="auto"/>
                          <w:sz w:val="28"/>
                          <w:szCs w:val="28"/>
                        </w:rPr>
                        <w:t xml:space="preserve"> who have recently died; </w:t>
                      </w:r>
                    </w:p>
                    <w:p w14:paraId="64625FF8" w14:textId="77777777" w:rsidR="00737E88" w:rsidRDefault="00D652F1"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A</w:t>
                      </w:r>
                      <w:r w:rsidR="00630250">
                        <w:rPr>
                          <w:rFonts w:ascii="Arial" w:eastAsia="Arial" w:hAnsi="Arial" w:cs="Arial"/>
                          <w:color w:val="auto"/>
                          <w:sz w:val="28"/>
                          <w:szCs w:val="28"/>
                        </w:rPr>
                        <w:t xml:space="preserve">lso Pray for all those whose anniversaries occur about this time including: </w:t>
                      </w:r>
                      <w:r w:rsidR="00E77D82">
                        <w:rPr>
                          <w:rFonts w:ascii="Arial" w:eastAsia="Arial" w:hAnsi="Arial" w:cs="Arial"/>
                          <w:color w:val="auto"/>
                          <w:sz w:val="28"/>
                          <w:szCs w:val="28"/>
                        </w:rPr>
                        <w:t xml:space="preserve">William Hetherington, James Driscoll, </w:t>
                      </w:r>
                    </w:p>
                    <w:p w14:paraId="5E9B94D1" w14:textId="7FC930CF" w:rsidR="00E77D82" w:rsidRPr="00E77D82" w:rsidRDefault="00E77D82"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Annie Jones, Alice Marriott, Derek McManus, Edmond Hamilton, David Hunt, Annie Brennan, Phillip Flannery, Richard Smith, Emmanuel Muscat, </w:t>
                      </w:r>
                      <w:r w:rsidR="00D652F1">
                        <w:rPr>
                          <w:rFonts w:ascii="Arial" w:eastAsia="Arial" w:hAnsi="Arial" w:cs="Arial"/>
                          <w:color w:val="auto"/>
                          <w:sz w:val="28"/>
                          <w:szCs w:val="28"/>
                        </w:rPr>
                        <w:t xml:space="preserve">Thomas Lynes, David Keogh, Robert Elder, Angela Singh, John Rooney and Allan Feria. </w:t>
                      </w:r>
                    </w:p>
                    <w:p w14:paraId="3B4B4EE9" w14:textId="28AF60F3" w:rsidR="00630250" w:rsidRDefault="00630250" w:rsidP="00D652F1">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anchory="page"/>
              </v:shape>
            </w:pict>
          </mc:Fallback>
        </mc:AlternateContent>
      </w:r>
      <w:r w:rsidR="00D652F1"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6A9F1768">
                <wp:simplePos x="0" y="0"/>
                <wp:positionH relativeFrom="column">
                  <wp:posOffset>-285750</wp:posOffset>
                </wp:positionH>
                <wp:positionV relativeFrom="paragraph">
                  <wp:posOffset>322580</wp:posOffset>
                </wp:positionV>
                <wp:extent cx="5295900" cy="26955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695575"/>
                        </a:xfrm>
                        <a:prstGeom prst="rect">
                          <a:avLst/>
                        </a:prstGeom>
                        <a:solidFill>
                          <a:srgbClr val="FFFFFF"/>
                        </a:solidFill>
                        <a:ln w="9525">
                          <a:solidFill>
                            <a:srgbClr val="000000"/>
                          </a:solidFill>
                          <a:miter lim="800000"/>
                          <a:headEnd/>
                          <a:tailEnd/>
                        </a:ln>
                      </wps:spPr>
                      <wps:txbx>
                        <w:txbxContent>
                          <w:tbl>
                            <w:tblPr>
                              <w:tblW w:w="9846"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5609"/>
                              <w:gridCol w:w="126"/>
                            </w:tblGrid>
                            <w:tr w:rsidR="00D652F1" w:rsidRPr="00347EDF" w14:paraId="7F3F1501"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6E6761E"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2E10379" w14:textId="3D4F3F27" w:rsidR="00737E88" w:rsidRDefault="00737E88" w:rsidP="00D652F1">
                                  <w:pPr>
                                    <w:spacing w:after="0"/>
                                    <w:rPr>
                                      <w:rFonts w:ascii="Arial" w:eastAsia="Times New Roman" w:hAnsi="Arial" w:cs="Arial"/>
                                      <w:i/>
                                      <w:iCs/>
                                      <w:sz w:val="28"/>
                                      <w:szCs w:val="28"/>
                                    </w:rPr>
                                  </w:pPr>
                                  <w:r w:rsidRPr="00D652F1">
                                    <w:rPr>
                                      <w:rFonts w:ascii="Arial" w:eastAsia="Times New Roman" w:hAnsi="Arial" w:cs="Arial"/>
                                      <w:sz w:val="28"/>
                                      <w:szCs w:val="28"/>
                                    </w:rPr>
                                    <w:t>Gen 12:1-4</w:t>
                                  </w:r>
                                </w:p>
                                <w:p w14:paraId="4747E9E1" w14:textId="24303C84" w:rsidR="00D652F1" w:rsidRPr="00347EDF" w:rsidRDefault="00D652F1" w:rsidP="00D652F1">
                                  <w:pPr>
                                    <w:spacing w:after="0"/>
                                    <w:rPr>
                                      <w:rFonts w:ascii="Arial" w:eastAsia="Times New Roman" w:hAnsi="Arial" w:cs="Arial"/>
                                    </w:rPr>
                                  </w:pPr>
                                </w:p>
                              </w:tc>
                              <w:tc>
                                <w:tcPr>
                                  <w:tcW w:w="5609" w:type="dxa"/>
                                  <w:tcBorders>
                                    <w:top w:val="nil"/>
                                    <w:left w:val="nil"/>
                                    <w:bottom w:val="single" w:sz="6" w:space="0" w:color="CCCC99"/>
                                    <w:right w:val="nil"/>
                                  </w:tcBorders>
                                  <w:shd w:val="clear" w:color="auto" w:fill="FFFFFF"/>
                                  <w:vAlign w:val="center"/>
                                </w:tcPr>
                                <w:p w14:paraId="0F648BCC" w14:textId="77777777" w:rsidR="00737E88" w:rsidRDefault="00737E88" w:rsidP="00737E88">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The call of Abraham, father of </w:t>
                                  </w:r>
                                </w:p>
                                <w:p w14:paraId="524E1D90" w14:textId="579878F1" w:rsidR="00D652F1" w:rsidRPr="00347EDF" w:rsidRDefault="00737E88" w:rsidP="00737E88">
                                  <w:pPr>
                                    <w:spacing w:after="0"/>
                                    <w:rPr>
                                      <w:rFonts w:ascii="Arial" w:eastAsia="Times New Roman" w:hAnsi="Arial" w:cs="Arial"/>
                                    </w:rPr>
                                  </w:pPr>
                                  <w:r w:rsidRPr="00D652F1">
                                    <w:rPr>
                                      <w:rFonts w:ascii="Arial" w:eastAsia="Times New Roman" w:hAnsi="Arial" w:cs="Arial"/>
                                      <w:i/>
                                      <w:iCs/>
                                      <w:sz w:val="28"/>
                                      <w:szCs w:val="28"/>
                                    </w:rPr>
                                    <w:t>the People of God</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9D0EDCA" w14:textId="699ECE22" w:rsidR="00D652F1" w:rsidRPr="00347EDF" w:rsidRDefault="00D652F1" w:rsidP="00D652F1">
                                  <w:pPr>
                                    <w:spacing w:after="0"/>
                                    <w:rPr>
                                      <w:rFonts w:ascii="Arial" w:eastAsia="Times New Roman" w:hAnsi="Arial" w:cs="Arial"/>
                                      <w:i/>
                                      <w:iCs/>
                                      <w:sz w:val="24"/>
                                      <w:szCs w:val="24"/>
                                    </w:rPr>
                                  </w:pPr>
                                </w:p>
                              </w:tc>
                            </w:tr>
                            <w:tr w:rsidR="00D652F1" w:rsidRPr="00347EDF" w14:paraId="42E4BCCE"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3215B12A"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A70F555" w14:textId="69902BCF"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Ps 32:4-5, 18-20. 22 r. 22</w:t>
                                  </w:r>
                                </w:p>
                              </w:tc>
                              <w:tc>
                                <w:tcPr>
                                  <w:tcW w:w="5609" w:type="dxa"/>
                                  <w:tcBorders>
                                    <w:top w:val="nil"/>
                                    <w:left w:val="nil"/>
                                    <w:bottom w:val="single" w:sz="6" w:space="0" w:color="CCCC99"/>
                                    <w:right w:val="nil"/>
                                  </w:tcBorders>
                                  <w:shd w:val="clear" w:color="auto" w:fill="FFFFFF"/>
                                  <w:vAlign w:val="center"/>
                                </w:tcPr>
                                <w:p w14:paraId="6546859A"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May your love be upon us, O </w:t>
                                  </w:r>
                                </w:p>
                                <w:p w14:paraId="20B55FFD" w14:textId="0A8C53AB"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Lord, as we place all our hope </w:t>
                                  </w:r>
                                </w:p>
                                <w:p w14:paraId="053A5E05" w14:textId="69303570"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in you.</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2B359D6A" w14:textId="7A057D8E" w:rsidR="00D652F1" w:rsidRPr="00347EDF" w:rsidRDefault="00D652F1" w:rsidP="00D652F1">
                                  <w:pPr>
                                    <w:spacing w:after="0"/>
                                    <w:rPr>
                                      <w:rFonts w:ascii="Arial" w:eastAsia="Times New Roman" w:hAnsi="Arial" w:cs="Arial"/>
                                      <w:i/>
                                      <w:iCs/>
                                      <w:sz w:val="24"/>
                                      <w:szCs w:val="24"/>
                                    </w:rPr>
                                  </w:pPr>
                                </w:p>
                              </w:tc>
                            </w:tr>
                            <w:tr w:rsidR="00D652F1" w:rsidRPr="00347EDF" w14:paraId="0480534C"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5C2C07BF"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EE53022" w14:textId="74B9F212"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2 Tim 1:8-10</w:t>
                                  </w:r>
                                </w:p>
                              </w:tc>
                              <w:tc>
                                <w:tcPr>
                                  <w:tcW w:w="5609" w:type="dxa"/>
                                  <w:tcBorders>
                                    <w:top w:val="nil"/>
                                    <w:left w:val="nil"/>
                                    <w:bottom w:val="single" w:sz="6" w:space="0" w:color="CCCC99"/>
                                    <w:right w:val="nil"/>
                                  </w:tcBorders>
                                  <w:shd w:val="clear" w:color="auto" w:fill="FFFFFF"/>
                                  <w:vAlign w:val="center"/>
                                </w:tcPr>
                                <w:p w14:paraId="20320D38" w14:textId="28FB53C8"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God calls and enlightens us.</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3B31E739" w14:textId="2890ABDC" w:rsidR="00D652F1" w:rsidRPr="00347EDF" w:rsidRDefault="00D652F1" w:rsidP="00D652F1">
                                  <w:pPr>
                                    <w:spacing w:after="0"/>
                                    <w:rPr>
                                      <w:rFonts w:ascii="Arial" w:eastAsia="Times New Roman" w:hAnsi="Arial" w:cs="Arial"/>
                                      <w:i/>
                                      <w:iCs/>
                                      <w:sz w:val="24"/>
                                      <w:szCs w:val="24"/>
                                    </w:rPr>
                                  </w:pPr>
                                </w:p>
                              </w:tc>
                            </w:tr>
                            <w:tr w:rsidR="00D652F1" w:rsidRPr="00347EDF" w14:paraId="1000A473"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4A083911"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92795FC" w14:textId="5E1EB25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17:5</w:t>
                                  </w:r>
                                </w:p>
                              </w:tc>
                              <w:tc>
                                <w:tcPr>
                                  <w:tcW w:w="5609" w:type="dxa"/>
                                  <w:tcBorders>
                                    <w:top w:val="nil"/>
                                    <w:left w:val="nil"/>
                                    <w:bottom w:val="single" w:sz="6" w:space="0" w:color="CCCC99"/>
                                    <w:right w:val="nil"/>
                                  </w:tcBorders>
                                  <w:shd w:val="clear" w:color="auto" w:fill="FFFFFF"/>
                                  <w:vAlign w:val="center"/>
                                </w:tcPr>
                                <w:p w14:paraId="2376802D"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From the bright cloud the </w:t>
                                  </w:r>
                                </w:p>
                                <w:p w14:paraId="141FF3C6" w14:textId="77777777" w:rsidR="00D652F1" w:rsidRPr="00D652F1" w:rsidRDefault="00D652F1" w:rsidP="00D652F1">
                                  <w:pPr>
                                    <w:spacing w:after="0"/>
                                    <w:rPr>
                                      <w:rFonts w:ascii="Arial" w:eastAsia="Times New Roman" w:hAnsi="Arial" w:cs="Arial"/>
                                      <w:i/>
                                      <w:iCs/>
                                      <w:sz w:val="28"/>
                                      <w:szCs w:val="28"/>
                                    </w:rPr>
                                  </w:pPr>
                                  <w:proofErr w:type="gramStart"/>
                                  <w:r w:rsidRPr="00D652F1">
                                    <w:rPr>
                                      <w:rFonts w:ascii="Arial" w:eastAsia="Times New Roman" w:hAnsi="Arial" w:cs="Arial"/>
                                      <w:i/>
                                      <w:iCs/>
                                      <w:sz w:val="28"/>
                                      <w:szCs w:val="28"/>
                                    </w:rPr>
                                    <w:t>Father's  voice</w:t>
                                  </w:r>
                                  <w:proofErr w:type="gramEnd"/>
                                  <w:r w:rsidRPr="00D652F1">
                                    <w:rPr>
                                      <w:rFonts w:ascii="Arial" w:eastAsia="Times New Roman" w:hAnsi="Arial" w:cs="Arial"/>
                                      <w:i/>
                                      <w:iCs/>
                                      <w:sz w:val="28"/>
                                      <w:szCs w:val="28"/>
                                    </w:rPr>
                                    <w:t xml:space="preserve"> was heard:</w:t>
                                  </w:r>
                                  <w:r w:rsidRPr="00D652F1">
                                    <w:rPr>
                                      <w:rFonts w:ascii="Arial" w:eastAsia="Times New Roman" w:hAnsi="Arial" w:cs="Arial"/>
                                      <w:i/>
                                      <w:iCs/>
                                      <w:sz w:val="28"/>
                                      <w:szCs w:val="28"/>
                                    </w:rPr>
                                    <w:br/>
                                    <w:t xml:space="preserve">'This is my Son, the Beloved. </w:t>
                                  </w:r>
                                </w:p>
                                <w:p w14:paraId="38820C54" w14:textId="677639A0" w:rsidR="00D652F1" w:rsidRPr="00347EDF" w:rsidRDefault="00D652F1" w:rsidP="00737E88">
                                  <w:pPr>
                                    <w:spacing w:after="0"/>
                                    <w:rPr>
                                      <w:rFonts w:ascii="Arial" w:eastAsia="Times New Roman" w:hAnsi="Arial" w:cs="Arial"/>
                                    </w:rPr>
                                  </w:pPr>
                                  <w:proofErr w:type="gramStart"/>
                                  <w:r w:rsidRPr="00D652F1">
                                    <w:rPr>
                                      <w:rFonts w:ascii="Arial" w:eastAsia="Times New Roman" w:hAnsi="Arial" w:cs="Arial"/>
                                      <w:i/>
                                      <w:iCs/>
                                      <w:sz w:val="28"/>
                                      <w:szCs w:val="28"/>
                                    </w:rPr>
                                    <w:t>Listen</w:t>
                                  </w:r>
                                  <w:r w:rsidR="00737E88">
                                    <w:rPr>
                                      <w:rFonts w:ascii="Arial" w:eastAsia="Times New Roman" w:hAnsi="Arial" w:cs="Arial"/>
                                      <w:i/>
                                      <w:iCs/>
                                      <w:sz w:val="28"/>
                                      <w:szCs w:val="28"/>
                                    </w:rPr>
                                    <w:t xml:space="preserve"> </w:t>
                                  </w:r>
                                  <w:r w:rsidRPr="00D652F1">
                                    <w:rPr>
                                      <w:rFonts w:ascii="Arial" w:eastAsia="Times New Roman" w:hAnsi="Arial" w:cs="Arial"/>
                                      <w:i/>
                                      <w:iCs/>
                                      <w:sz w:val="28"/>
                                      <w:szCs w:val="28"/>
                                    </w:rPr>
                                    <w:t xml:space="preserve"> to</w:t>
                                  </w:r>
                                  <w:proofErr w:type="gramEnd"/>
                                  <w:r w:rsidRPr="00D652F1">
                                    <w:rPr>
                                      <w:rFonts w:ascii="Arial" w:eastAsia="Times New Roman" w:hAnsi="Arial" w:cs="Arial"/>
                                      <w:i/>
                                      <w:iCs/>
                                      <w:sz w:val="28"/>
                                      <w:szCs w:val="28"/>
                                    </w:rPr>
                                    <w:t xml:space="preserve"> him.'</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701FD378" w14:textId="446495F4" w:rsidR="00D652F1" w:rsidRPr="00347EDF" w:rsidRDefault="00D652F1" w:rsidP="00D652F1">
                                  <w:pPr>
                                    <w:spacing w:after="0"/>
                                    <w:rPr>
                                      <w:rFonts w:ascii="Arial" w:eastAsia="Times New Roman" w:hAnsi="Arial" w:cs="Arial"/>
                                      <w:i/>
                                      <w:iCs/>
                                      <w:sz w:val="24"/>
                                      <w:szCs w:val="24"/>
                                    </w:rPr>
                                  </w:pPr>
                                </w:p>
                              </w:tc>
                            </w:tr>
                            <w:tr w:rsidR="00D652F1" w:rsidRPr="00347EDF" w14:paraId="66F81D90"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3B17B04"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A9F32FC" w14:textId="0951EEC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17:1-9</w:t>
                                  </w:r>
                                </w:p>
                              </w:tc>
                              <w:tc>
                                <w:tcPr>
                                  <w:tcW w:w="5609" w:type="dxa"/>
                                  <w:tcBorders>
                                    <w:top w:val="nil"/>
                                    <w:left w:val="nil"/>
                                    <w:bottom w:val="single" w:sz="6" w:space="0" w:color="CCCC99"/>
                                    <w:right w:val="nil"/>
                                  </w:tcBorders>
                                  <w:shd w:val="clear" w:color="auto" w:fill="FFFFFF"/>
                                  <w:vAlign w:val="center"/>
                                </w:tcPr>
                                <w:p w14:paraId="4AC8F483" w14:textId="3AB46DA6"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His face shone like the sun.</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A5917F0" w14:textId="73F66643" w:rsidR="00D652F1" w:rsidRPr="00347EDF" w:rsidRDefault="00D652F1" w:rsidP="00D652F1">
                                  <w:pPr>
                                    <w:spacing w:after="0"/>
                                    <w:rPr>
                                      <w:rFonts w:ascii="Arial" w:eastAsia="Times New Roman" w:hAnsi="Arial" w:cs="Arial"/>
                                      <w:i/>
                                      <w:iCs/>
                                      <w:sz w:val="24"/>
                                      <w:szCs w:val="24"/>
                                    </w:rPr>
                                  </w:pP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30" type="#_x0000_t202" style="position:absolute;left:0;text-align:left;margin-left:-22.5pt;margin-top:25.4pt;width:417pt;height:212.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">
                <v:textbox>
                  <w:txbxContent>
                    <w:tbl>
                      <w:tblPr>
                        <w:tblW w:w="9846"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785"/>
                        <w:gridCol w:w="2326"/>
                        <w:gridCol w:w="5609"/>
                        <w:gridCol w:w="126"/>
                      </w:tblGrid>
                      <w:tr w:rsidR="00D652F1" w:rsidRPr="00347EDF" w14:paraId="7F3F1501"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6E6761E"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1</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2E10379" w14:textId="3D4F3F27" w:rsidR="00737E88" w:rsidRDefault="00737E88" w:rsidP="00D652F1">
                            <w:pPr>
                              <w:spacing w:after="0"/>
                              <w:rPr>
                                <w:rFonts w:ascii="Arial" w:eastAsia="Times New Roman" w:hAnsi="Arial" w:cs="Arial"/>
                                <w:i/>
                                <w:iCs/>
                                <w:sz w:val="28"/>
                                <w:szCs w:val="28"/>
                              </w:rPr>
                            </w:pPr>
                            <w:r w:rsidRPr="00D652F1">
                              <w:rPr>
                                <w:rFonts w:ascii="Arial" w:eastAsia="Times New Roman" w:hAnsi="Arial" w:cs="Arial"/>
                                <w:sz w:val="28"/>
                                <w:szCs w:val="28"/>
                              </w:rPr>
                              <w:t>Gen 12:1-4</w:t>
                            </w:r>
                          </w:p>
                          <w:p w14:paraId="4747E9E1" w14:textId="24303C84" w:rsidR="00D652F1" w:rsidRPr="00347EDF" w:rsidRDefault="00D652F1" w:rsidP="00D652F1">
                            <w:pPr>
                              <w:spacing w:after="0"/>
                              <w:rPr>
                                <w:rFonts w:ascii="Arial" w:eastAsia="Times New Roman" w:hAnsi="Arial" w:cs="Arial"/>
                              </w:rPr>
                            </w:pPr>
                          </w:p>
                        </w:tc>
                        <w:tc>
                          <w:tcPr>
                            <w:tcW w:w="5609" w:type="dxa"/>
                            <w:tcBorders>
                              <w:top w:val="nil"/>
                              <w:left w:val="nil"/>
                              <w:bottom w:val="single" w:sz="6" w:space="0" w:color="CCCC99"/>
                              <w:right w:val="nil"/>
                            </w:tcBorders>
                            <w:shd w:val="clear" w:color="auto" w:fill="FFFFFF"/>
                            <w:vAlign w:val="center"/>
                          </w:tcPr>
                          <w:p w14:paraId="0F648BCC" w14:textId="77777777" w:rsidR="00737E88" w:rsidRDefault="00737E88" w:rsidP="00737E88">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The call of Abraham, father of </w:t>
                            </w:r>
                          </w:p>
                          <w:p w14:paraId="524E1D90" w14:textId="579878F1" w:rsidR="00D652F1" w:rsidRPr="00347EDF" w:rsidRDefault="00737E88" w:rsidP="00737E88">
                            <w:pPr>
                              <w:spacing w:after="0"/>
                              <w:rPr>
                                <w:rFonts w:ascii="Arial" w:eastAsia="Times New Roman" w:hAnsi="Arial" w:cs="Arial"/>
                              </w:rPr>
                            </w:pPr>
                            <w:r w:rsidRPr="00D652F1">
                              <w:rPr>
                                <w:rFonts w:ascii="Arial" w:eastAsia="Times New Roman" w:hAnsi="Arial" w:cs="Arial"/>
                                <w:i/>
                                <w:iCs/>
                                <w:sz w:val="28"/>
                                <w:szCs w:val="28"/>
                              </w:rPr>
                              <w:t>the People of God</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9D0EDCA" w14:textId="699ECE22" w:rsidR="00D652F1" w:rsidRPr="00347EDF" w:rsidRDefault="00D652F1" w:rsidP="00D652F1">
                            <w:pPr>
                              <w:spacing w:after="0"/>
                              <w:rPr>
                                <w:rFonts w:ascii="Arial" w:eastAsia="Times New Roman" w:hAnsi="Arial" w:cs="Arial"/>
                                <w:i/>
                                <w:iCs/>
                                <w:sz w:val="24"/>
                                <w:szCs w:val="24"/>
                              </w:rPr>
                            </w:pPr>
                          </w:p>
                        </w:tc>
                      </w:tr>
                      <w:tr w:rsidR="00D652F1" w:rsidRPr="00347EDF" w14:paraId="42E4BCCE"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3215B12A"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Psalm</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A70F555" w14:textId="69902BCF"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Ps 32:4-5, 18-20. 22 r. 22</w:t>
                            </w:r>
                          </w:p>
                        </w:tc>
                        <w:tc>
                          <w:tcPr>
                            <w:tcW w:w="5609" w:type="dxa"/>
                            <w:tcBorders>
                              <w:top w:val="nil"/>
                              <w:left w:val="nil"/>
                              <w:bottom w:val="single" w:sz="6" w:space="0" w:color="CCCC99"/>
                              <w:right w:val="nil"/>
                            </w:tcBorders>
                            <w:shd w:val="clear" w:color="auto" w:fill="FFFFFF"/>
                            <w:vAlign w:val="center"/>
                          </w:tcPr>
                          <w:p w14:paraId="6546859A"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May your love be upon us, O </w:t>
                            </w:r>
                          </w:p>
                          <w:p w14:paraId="20B55FFD" w14:textId="0A8C53AB"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Lord, as we place all our hope </w:t>
                            </w:r>
                          </w:p>
                          <w:p w14:paraId="053A5E05" w14:textId="69303570"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in you.</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2B359D6A" w14:textId="7A057D8E" w:rsidR="00D652F1" w:rsidRPr="00347EDF" w:rsidRDefault="00D652F1" w:rsidP="00D652F1">
                            <w:pPr>
                              <w:spacing w:after="0"/>
                              <w:rPr>
                                <w:rFonts w:ascii="Arial" w:eastAsia="Times New Roman" w:hAnsi="Arial" w:cs="Arial"/>
                                <w:i/>
                                <w:iCs/>
                                <w:sz w:val="24"/>
                                <w:szCs w:val="24"/>
                              </w:rPr>
                            </w:pPr>
                          </w:p>
                        </w:tc>
                      </w:tr>
                      <w:tr w:rsidR="00D652F1" w:rsidRPr="00347EDF" w14:paraId="0480534C"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5C2C07BF"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Reading 2</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EE53022" w14:textId="74B9F212"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2 Tim 1:8-10</w:t>
                            </w:r>
                          </w:p>
                        </w:tc>
                        <w:tc>
                          <w:tcPr>
                            <w:tcW w:w="5609" w:type="dxa"/>
                            <w:tcBorders>
                              <w:top w:val="nil"/>
                              <w:left w:val="nil"/>
                              <w:bottom w:val="single" w:sz="6" w:space="0" w:color="CCCC99"/>
                              <w:right w:val="nil"/>
                            </w:tcBorders>
                            <w:shd w:val="clear" w:color="auto" w:fill="FFFFFF"/>
                            <w:vAlign w:val="center"/>
                          </w:tcPr>
                          <w:p w14:paraId="20320D38" w14:textId="28FB53C8"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God calls and enlightens us.</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3B31E739" w14:textId="2890ABDC" w:rsidR="00D652F1" w:rsidRPr="00347EDF" w:rsidRDefault="00D652F1" w:rsidP="00D652F1">
                            <w:pPr>
                              <w:spacing w:after="0"/>
                              <w:rPr>
                                <w:rFonts w:ascii="Arial" w:eastAsia="Times New Roman" w:hAnsi="Arial" w:cs="Arial"/>
                                <w:i/>
                                <w:iCs/>
                                <w:sz w:val="24"/>
                                <w:szCs w:val="24"/>
                              </w:rPr>
                            </w:pPr>
                          </w:p>
                        </w:tc>
                      </w:tr>
                      <w:tr w:rsidR="00D652F1" w:rsidRPr="00347EDF" w14:paraId="1000A473"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4A083911"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 Acclamation</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792795FC" w14:textId="5E1EB25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17:5</w:t>
                            </w:r>
                          </w:p>
                        </w:tc>
                        <w:tc>
                          <w:tcPr>
                            <w:tcW w:w="5609" w:type="dxa"/>
                            <w:tcBorders>
                              <w:top w:val="nil"/>
                              <w:left w:val="nil"/>
                              <w:bottom w:val="single" w:sz="6" w:space="0" w:color="CCCC99"/>
                              <w:right w:val="nil"/>
                            </w:tcBorders>
                            <w:shd w:val="clear" w:color="auto" w:fill="FFFFFF"/>
                            <w:vAlign w:val="center"/>
                          </w:tcPr>
                          <w:p w14:paraId="2376802D" w14:textId="77777777" w:rsidR="00D652F1" w:rsidRPr="00D652F1" w:rsidRDefault="00D652F1" w:rsidP="00D652F1">
                            <w:pPr>
                              <w:spacing w:after="0"/>
                              <w:rPr>
                                <w:rFonts w:ascii="Arial" w:eastAsia="Times New Roman" w:hAnsi="Arial" w:cs="Arial"/>
                                <w:i/>
                                <w:iCs/>
                                <w:sz w:val="28"/>
                                <w:szCs w:val="28"/>
                              </w:rPr>
                            </w:pPr>
                            <w:r w:rsidRPr="00D652F1">
                              <w:rPr>
                                <w:rFonts w:ascii="Arial" w:eastAsia="Times New Roman" w:hAnsi="Arial" w:cs="Arial"/>
                                <w:i/>
                                <w:iCs/>
                                <w:sz w:val="28"/>
                                <w:szCs w:val="28"/>
                              </w:rPr>
                              <w:t xml:space="preserve">From the bright cloud the </w:t>
                            </w:r>
                          </w:p>
                          <w:p w14:paraId="141FF3C6" w14:textId="77777777" w:rsidR="00D652F1" w:rsidRPr="00D652F1" w:rsidRDefault="00D652F1" w:rsidP="00D652F1">
                            <w:pPr>
                              <w:spacing w:after="0"/>
                              <w:rPr>
                                <w:rFonts w:ascii="Arial" w:eastAsia="Times New Roman" w:hAnsi="Arial" w:cs="Arial"/>
                                <w:i/>
                                <w:iCs/>
                                <w:sz w:val="28"/>
                                <w:szCs w:val="28"/>
                              </w:rPr>
                            </w:pPr>
                            <w:proofErr w:type="gramStart"/>
                            <w:r w:rsidRPr="00D652F1">
                              <w:rPr>
                                <w:rFonts w:ascii="Arial" w:eastAsia="Times New Roman" w:hAnsi="Arial" w:cs="Arial"/>
                                <w:i/>
                                <w:iCs/>
                                <w:sz w:val="28"/>
                                <w:szCs w:val="28"/>
                              </w:rPr>
                              <w:t>Father's  voice</w:t>
                            </w:r>
                            <w:proofErr w:type="gramEnd"/>
                            <w:r w:rsidRPr="00D652F1">
                              <w:rPr>
                                <w:rFonts w:ascii="Arial" w:eastAsia="Times New Roman" w:hAnsi="Arial" w:cs="Arial"/>
                                <w:i/>
                                <w:iCs/>
                                <w:sz w:val="28"/>
                                <w:szCs w:val="28"/>
                              </w:rPr>
                              <w:t xml:space="preserve"> was heard:</w:t>
                            </w:r>
                            <w:r w:rsidRPr="00D652F1">
                              <w:rPr>
                                <w:rFonts w:ascii="Arial" w:eastAsia="Times New Roman" w:hAnsi="Arial" w:cs="Arial"/>
                                <w:i/>
                                <w:iCs/>
                                <w:sz w:val="28"/>
                                <w:szCs w:val="28"/>
                              </w:rPr>
                              <w:br/>
                              <w:t xml:space="preserve">'This is my Son, the Beloved. </w:t>
                            </w:r>
                          </w:p>
                          <w:p w14:paraId="38820C54" w14:textId="677639A0" w:rsidR="00D652F1" w:rsidRPr="00347EDF" w:rsidRDefault="00D652F1" w:rsidP="00737E88">
                            <w:pPr>
                              <w:spacing w:after="0"/>
                              <w:rPr>
                                <w:rFonts w:ascii="Arial" w:eastAsia="Times New Roman" w:hAnsi="Arial" w:cs="Arial"/>
                              </w:rPr>
                            </w:pPr>
                            <w:proofErr w:type="gramStart"/>
                            <w:r w:rsidRPr="00D652F1">
                              <w:rPr>
                                <w:rFonts w:ascii="Arial" w:eastAsia="Times New Roman" w:hAnsi="Arial" w:cs="Arial"/>
                                <w:i/>
                                <w:iCs/>
                                <w:sz w:val="28"/>
                                <w:szCs w:val="28"/>
                              </w:rPr>
                              <w:t>Listen</w:t>
                            </w:r>
                            <w:r w:rsidR="00737E88">
                              <w:rPr>
                                <w:rFonts w:ascii="Arial" w:eastAsia="Times New Roman" w:hAnsi="Arial" w:cs="Arial"/>
                                <w:i/>
                                <w:iCs/>
                                <w:sz w:val="28"/>
                                <w:szCs w:val="28"/>
                              </w:rPr>
                              <w:t xml:space="preserve"> </w:t>
                            </w:r>
                            <w:r w:rsidRPr="00D652F1">
                              <w:rPr>
                                <w:rFonts w:ascii="Arial" w:eastAsia="Times New Roman" w:hAnsi="Arial" w:cs="Arial"/>
                                <w:i/>
                                <w:iCs/>
                                <w:sz w:val="28"/>
                                <w:szCs w:val="28"/>
                              </w:rPr>
                              <w:t xml:space="preserve"> to</w:t>
                            </w:r>
                            <w:proofErr w:type="gramEnd"/>
                            <w:r w:rsidRPr="00D652F1">
                              <w:rPr>
                                <w:rFonts w:ascii="Arial" w:eastAsia="Times New Roman" w:hAnsi="Arial" w:cs="Arial"/>
                                <w:i/>
                                <w:iCs/>
                                <w:sz w:val="28"/>
                                <w:szCs w:val="28"/>
                              </w:rPr>
                              <w:t xml:space="preserve"> him.'</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701FD378" w14:textId="446495F4" w:rsidR="00D652F1" w:rsidRPr="00347EDF" w:rsidRDefault="00D652F1" w:rsidP="00D652F1">
                            <w:pPr>
                              <w:spacing w:after="0"/>
                              <w:rPr>
                                <w:rFonts w:ascii="Arial" w:eastAsia="Times New Roman" w:hAnsi="Arial" w:cs="Arial"/>
                                <w:i/>
                                <w:iCs/>
                                <w:sz w:val="24"/>
                                <w:szCs w:val="24"/>
                              </w:rPr>
                            </w:pPr>
                          </w:p>
                        </w:tc>
                      </w:tr>
                      <w:tr w:rsidR="00D652F1" w:rsidRPr="00347EDF" w14:paraId="66F81D90" w14:textId="77777777" w:rsidTr="00D652F1">
                        <w:tc>
                          <w:tcPr>
                            <w:tcW w:w="1785" w:type="dxa"/>
                            <w:tcBorders>
                              <w:top w:val="nil"/>
                              <w:left w:val="nil"/>
                              <w:bottom w:val="single" w:sz="6" w:space="0" w:color="CCCC99"/>
                              <w:right w:val="nil"/>
                            </w:tcBorders>
                            <w:shd w:val="clear" w:color="auto" w:fill="FFFFFF"/>
                            <w:tcMar>
                              <w:top w:w="60" w:type="dxa"/>
                              <w:left w:w="60" w:type="dxa"/>
                              <w:bottom w:w="60" w:type="dxa"/>
                              <w:right w:w="60" w:type="dxa"/>
                            </w:tcMar>
                          </w:tcPr>
                          <w:p w14:paraId="03B17B04" w14:textId="77777777" w:rsidR="00D652F1" w:rsidRPr="00347EDF" w:rsidRDefault="00D652F1" w:rsidP="00D652F1">
                            <w:pPr>
                              <w:spacing w:after="0"/>
                              <w:rPr>
                                <w:rFonts w:ascii="Arial" w:eastAsia="Times New Roman" w:hAnsi="Arial" w:cs="Arial"/>
                                <w:b/>
                                <w:bCs/>
                                <w:color w:val="7030A0"/>
                                <w:sz w:val="28"/>
                                <w:szCs w:val="28"/>
                              </w:rPr>
                            </w:pPr>
                            <w:r w:rsidRPr="00347EDF">
                              <w:rPr>
                                <w:rFonts w:ascii="Arial" w:eastAsia="Times New Roman" w:hAnsi="Arial" w:cs="Arial"/>
                                <w:b/>
                                <w:bCs/>
                                <w:color w:val="7030A0"/>
                                <w:sz w:val="28"/>
                                <w:szCs w:val="28"/>
                              </w:rPr>
                              <w:t>Gospel</w:t>
                            </w:r>
                          </w:p>
                        </w:tc>
                        <w:tc>
                          <w:tcPr>
                            <w:tcW w:w="2326"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A9F32FC" w14:textId="0951EEC8" w:rsidR="00D652F1" w:rsidRPr="00347EDF" w:rsidRDefault="00D652F1" w:rsidP="00D652F1">
                            <w:pPr>
                              <w:spacing w:after="0"/>
                              <w:rPr>
                                <w:rFonts w:ascii="Arial" w:eastAsia="Times New Roman" w:hAnsi="Arial" w:cs="Arial"/>
                              </w:rPr>
                            </w:pPr>
                            <w:r w:rsidRPr="00D652F1">
                              <w:rPr>
                                <w:rFonts w:ascii="Arial" w:eastAsia="Times New Roman" w:hAnsi="Arial" w:cs="Arial"/>
                                <w:sz w:val="28"/>
                                <w:szCs w:val="28"/>
                              </w:rPr>
                              <w:t>Matt 17:1-9</w:t>
                            </w:r>
                          </w:p>
                        </w:tc>
                        <w:tc>
                          <w:tcPr>
                            <w:tcW w:w="5609" w:type="dxa"/>
                            <w:tcBorders>
                              <w:top w:val="nil"/>
                              <w:left w:val="nil"/>
                              <w:bottom w:val="single" w:sz="6" w:space="0" w:color="CCCC99"/>
                              <w:right w:val="nil"/>
                            </w:tcBorders>
                            <w:shd w:val="clear" w:color="auto" w:fill="FFFFFF"/>
                            <w:vAlign w:val="center"/>
                          </w:tcPr>
                          <w:p w14:paraId="4AC8F483" w14:textId="3AB46DA6" w:rsidR="00D652F1" w:rsidRPr="00347EDF" w:rsidRDefault="00D652F1" w:rsidP="00D652F1">
                            <w:pPr>
                              <w:spacing w:after="0"/>
                              <w:rPr>
                                <w:rFonts w:ascii="Arial" w:eastAsia="Times New Roman" w:hAnsi="Arial" w:cs="Arial"/>
                              </w:rPr>
                            </w:pPr>
                            <w:r w:rsidRPr="00D652F1">
                              <w:rPr>
                                <w:rFonts w:ascii="Arial" w:eastAsia="Times New Roman" w:hAnsi="Arial" w:cs="Arial"/>
                                <w:i/>
                                <w:iCs/>
                                <w:sz w:val="28"/>
                                <w:szCs w:val="28"/>
                              </w:rPr>
                              <w:t>His face shone like the sun.</w:t>
                            </w:r>
                          </w:p>
                        </w:tc>
                        <w:tc>
                          <w:tcPr>
                            <w:tcW w:w="126" w:type="dxa"/>
                            <w:tcBorders>
                              <w:top w:val="nil"/>
                              <w:left w:val="nil"/>
                              <w:bottom w:val="single" w:sz="6" w:space="0" w:color="CCCC99"/>
                              <w:right w:val="nil"/>
                            </w:tcBorders>
                            <w:shd w:val="clear" w:color="auto" w:fill="FFFFFF"/>
                            <w:tcMar>
                              <w:top w:w="60" w:type="dxa"/>
                              <w:left w:w="60" w:type="dxa"/>
                              <w:bottom w:w="60" w:type="dxa"/>
                              <w:right w:w="60" w:type="dxa"/>
                            </w:tcMar>
                          </w:tcPr>
                          <w:p w14:paraId="1A5917F0" w14:textId="73F66643" w:rsidR="00D652F1" w:rsidRPr="00347EDF" w:rsidRDefault="00D652F1" w:rsidP="00D652F1">
                            <w:pPr>
                              <w:spacing w:after="0"/>
                              <w:rPr>
                                <w:rFonts w:ascii="Arial" w:eastAsia="Times New Roman" w:hAnsi="Arial" w:cs="Arial"/>
                                <w:i/>
                                <w:iCs/>
                                <w:sz w:val="24"/>
                                <w:szCs w:val="24"/>
                              </w:rPr>
                            </w:pPr>
                          </w:p>
                        </w:tc>
                      </w:tr>
                    </w:tbl>
                    <w:p w14:paraId="76F63473" w14:textId="1BE5E8B7" w:rsidR="00303DAB" w:rsidRDefault="00303DAB"/>
                  </w:txbxContent>
                </v:textbox>
                <w10:wrap type="square"/>
              </v:shape>
            </w:pict>
          </mc:Fallback>
        </mc:AlternateContent>
      </w:r>
      <w:r w:rsidR="00D652F1"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0E130098">
                <wp:simplePos x="0" y="0"/>
                <wp:positionH relativeFrom="column">
                  <wp:posOffset>5048250</wp:posOffset>
                </wp:positionH>
                <wp:positionV relativeFrom="paragraph">
                  <wp:posOffset>322580</wp:posOffset>
                </wp:positionV>
                <wp:extent cx="1971675" cy="28479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847975"/>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sidR="00036F4A">
                              <w:rPr>
                                <w:rFonts w:ascii="Arial" w:hAnsi="Arial" w:cs="Arial"/>
                                <w:b/>
                                <w:color w:val="4472C4" w:themeColor="accent1"/>
                                <w:sz w:val="28"/>
                                <w:szCs w:val="28"/>
                              </w:rPr>
                              <w:t>xposition of the Blessed Sacrament</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49EEB" id="_x0000_s1031" type="#_x0000_t202" style="position:absolute;left:0;text-align:left;margin-left:397.5pt;margin-top:25.4pt;width:155.25pt;height:224.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X4JQIAAE0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16B7EA00"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w:t>
                      </w:r>
                      <w:r w:rsidR="00036F4A">
                        <w:rPr>
                          <w:rFonts w:ascii="Arial" w:hAnsi="Arial" w:cs="Arial"/>
                          <w:b/>
                          <w:color w:val="4472C4" w:themeColor="accent1"/>
                          <w:sz w:val="28"/>
                          <w:szCs w:val="28"/>
                        </w:rPr>
                        <w:t>xposition of the Blessed Sacrament</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rPr>
                          <w:noProof/>
                        </w:rPr>
                        <w:drawing>
                          <wp:inline distT="0" distB="0" distL="0" distR="0" wp14:anchorId="53861307" wp14:editId="3557D998">
                            <wp:extent cx="1666240"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v:textbox>
                <w10:wrap type="square"/>
              </v:shape>
            </w:pict>
          </mc:Fallback>
        </mc:AlternateContent>
      </w:r>
      <w:r w:rsidR="00644D11">
        <w:rPr>
          <w:rFonts w:ascii="Arial" w:eastAsia="Arial" w:hAnsi="Arial" w:cs="Arial"/>
          <w:b/>
          <w:color w:val="7030A0"/>
          <w:sz w:val="36"/>
          <w:szCs w:val="36"/>
        </w:rPr>
        <w:t xml:space="preserve">Second </w:t>
      </w:r>
      <w:r w:rsidR="00226D3F" w:rsidRPr="00226D3F">
        <w:rPr>
          <w:rFonts w:ascii="Arial" w:eastAsia="Arial" w:hAnsi="Arial" w:cs="Arial"/>
          <w:b/>
          <w:color w:val="7030A0"/>
          <w:sz w:val="36"/>
          <w:szCs w:val="36"/>
        </w:rPr>
        <w:t>Sunday of Lent</w:t>
      </w:r>
      <w:r w:rsidR="00226D3F">
        <w:rPr>
          <w:rFonts w:ascii="Arial" w:eastAsia="Arial" w:hAnsi="Arial" w:cs="Arial"/>
          <w:b/>
          <w:color w:val="7030A0"/>
          <w:sz w:val="36"/>
          <w:szCs w:val="36"/>
        </w:rPr>
        <w:t xml:space="preserve"> – Year A</w:t>
      </w:r>
    </w:p>
    <w:p w14:paraId="7BF47579" w14:textId="3F71103F"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2BAA92E0" w:rsidR="007145F3" w:rsidRPr="007145F3" w:rsidRDefault="00255772"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37ACD5DF">
                <wp:simplePos x="0" y="0"/>
                <wp:positionH relativeFrom="margin">
                  <wp:posOffset>-266700</wp:posOffset>
                </wp:positionH>
                <wp:positionV relativeFrom="page">
                  <wp:posOffset>895350</wp:posOffset>
                </wp:positionV>
                <wp:extent cx="7239000" cy="26765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2676525"/>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A91485">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49CA098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91485">
                                    <w:rPr>
                                      <w:rFonts w:ascii="Arial" w:eastAsia="Arial" w:hAnsi="Arial" w:cs="Arial"/>
                                      <w:sz w:val="28"/>
                                      <w:szCs w:val="28"/>
                                    </w:rPr>
                                    <w:t>516.49</w:t>
                                  </w:r>
                                </w:p>
                              </w:tc>
                              <w:tc>
                                <w:tcPr>
                                  <w:tcW w:w="1436" w:type="dxa"/>
                                  <w:tcBorders>
                                    <w:bottom w:val="single" w:sz="4" w:space="0" w:color="auto"/>
                                  </w:tcBorders>
                                </w:tcPr>
                                <w:p w14:paraId="0437CCC8" w14:textId="034961C1"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91485">
                                    <w:rPr>
                                      <w:rFonts w:ascii="Arial" w:eastAsia="Arial" w:hAnsi="Arial" w:cs="Arial"/>
                                      <w:sz w:val="28"/>
                                      <w:szCs w:val="28"/>
                                    </w:rPr>
                                    <w:t>94.00</w:t>
                                  </w:r>
                                </w:p>
                              </w:tc>
                              <w:tc>
                                <w:tcPr>
                                  <w:tcW w:w="1580" w:type="dxa"/>
                                  <w:tcBorders>
                                    <w:bottom w:val="single" w:sz="4" w:space="0" w:color="auto"/>
                                  </w:tcBorders>
                                </w:tcPr>
                                <w:p w14:paraId="6BB7D9E3" w14:textId="331789E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837F6F">
                                    <w:rPr>
                                      <w:rFonts w:ascii="Arial" w:eastAsia="Arial" w:hAnsi="Arial" w:cs="Arial"/>
                                      <w:sz w:val="28"/>
                                      <w:szCs w:val="28"/>
                                    </w:rPr>
                                    <w:t>336.00</w:t>
                                  </w:r>
                                </w:p>
                              </w:tc>
                              <w:tc>
                                <w:tcPr>
                                  <w:tcW w:w="1438" w:type="dxa"/>
                                  <w:tcBorders>
                                    <w:bottom w:val="single" w:sz="4" w:space="0" w:color="auto"/>
                                  </w:tcBorders>
                                </w:tcPr>
                                <w:p w14:paraId="072ED361" w14:textId="75EA06E9"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837F6F">
                                    <w:rPr>
                                      <w:rFonts w:ascii="Arial" w:eastAsia="Arial" w:hAnsi="Arial" w:cs="Arial"/>
                                      <w:sz w:val="28"/>
                                      <w:szCs w:val="28"/>
                                    </w:rPr>
                                    <w:t>31.25</w:t>
                                  </w:r>
                                </w:p>
                              </w:tc>
                              <w:tc>
                                <w:tcPr>
                                  <w:tcW w:w="1580" w:type="dxa"/>
                                  <w:tcBorders>
                                    <w:bottom w:val="single" w:sz="4" w:space="0" w:color="auto"/>
                                  </w:tcBorders>
                                </w:tcPr>
                                <w:p w14:paraId="677C5EBD" w14:textId="5C682BA8"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E913BC">
                                    <w:rPr>
                                      <w:rFonts w:ascii="Arial" w:eastAsia="Arial" w:hAnsi="Arial" w:cs="Arial"/>
                                      <w:b/>
                                      <w:sz w:val="28"/>
                                      <w:szCs w:val="28"/>
                                    </w:rPr>
                                    <w:t>977.74</w:t>
                                  </w:r>
                                </w:p>
                              </w:tc>
                            </w:tr>
                            <w:tr w:rsidR="001C22BE" w14:paraId="6B2D76BD" w14:textId="77777777" w:rsidTr="00255772">
                              <w:trPr>
                                <w:trHeight w:val="443"/>
                              </w:trPr>
                              <w:tc>
                                <w:tcPr>
                                  <w:tcW w:w="3452" w:type="dxa"/>
                                </w:tcPr>
                                <w:p w14:paraId="13472273" w14:textId="1FFB2557" w:rsidR="001C22BE" w:rsidRPr="007B1586" w:rsidRDefault="00255772" w:rsidP="0035471F">
                                  <w:pPr>
                                    <w:ind w:right="182"/>
                                    <w:rPr>
                                      <w:rFonts w:ascii="Arial" w:eastAsia="Arial" w:hAnsi="Arial" w:cs="Arial"/>
                                      <w:sz w:val="28"/>
                                      <w:szCs w:val="28"/>
                                    </w:rPr>
                                  </w:pPr>
                                  <w:r>
                                    <w:rPr>
                                      <w:rFonts w:ascii="Arial" w:eastAsia="Arial" w:hAnsi="Arial" w:cs="Arial"/>
                                      <w:sz w:val="28"/>
                                      <w:szCs w:val="28"/>
                                    </w:rPr>
                                    <w:t>Second Collection (Clergy Support)</w:t>
                                  </w:r>
                                </w:p>
                              </w:tc>
                              <w:tc>
                                <w:tcPr>
                                  <w:tcW w:w="1437" w:type="dxa"/>
                                </w:tcPr>
                                <w:p w14:paraId="3B8983F7" w14:textId="33C826B1" w:rsidR="001C22BE" w:rsidRPr="00255772" w:rsidRDefault="001C22BE" w:rsidP="00255772">
                                  <w:pPr>
                                    <w:pStyle w:val="ListParagraph"/>
                                    <w:numPr>
                                      <w:ilvl w:val="0"/>
                                      <w:numId w:val="16"/>
                                    </w:numPr>
                                    <w:ind w:right="182"/>
                                    <w:rPr>
                                      <w:rFonts w:ascii="Arial" w:eastAsia="Arial" w:hAnsi="Arial" w:cs="Arial"/>
                                      <w:sz w:val="28"/>
                                      <w:szCs w:val="28"/>
                                    </w:rPr>
                                  </w:pPr>
                                </w:p>
                              </w:tc>
                              <w:tc>
                                <w:tcPr>
                                  <w:tcW w:w="1436" w:type="dxa"/>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Pr>
                                <w:p w14:paraId="62B48E1E" w14:textId="463BE184"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r w:rsidR="00255772">
                                    <w:rPr>
                                      <w:rFonts w:ascii="Arial" w:eastAsia="Arial" w:hAnsi="Arial" w:cs="Arial"/>
                                      <w:sz w:val="28"/>
                                      <w:szCs w:val="28"/>
                                    </w:rPr>
                                    <w:t>£15.00</w:t>
                                  </w:r>
                                </w:p>
                              </w:tc>
                              <w:tc>
                                <w:tcPr>
                                  <w:tcW w:w="1438" w:type="dxa"/>
                                </w:tcPr>
                                <w:p w14:paraId="43BCFF4C" w14:textId="26AD072E" w:rsidR="001C22BE" w:rsidRPr="009053B4" w:rsidRDefault="00255772" w:rsidP="001337C3">
                                  <w:pPr>
                                    <w:ind w:right="182"/>
                                    <w:rPr>
                                      <w:rFonts w:ascii="Arial" w:eastAsia="Arial" w:hAnsi="Arial" w:cs="Arial"/>
                                      <w:sz w:val="28"/>
                                      <w:szCs w:val="28"/>
                                    </w:rPr>
                                  </w:pPr>
                                  <w:r>
                                    <w:rPr>
                                      <w:rFonts w:ascii="Arial" w:eastAsia="Arial" w:hAnsi="Arial" w:cs="Arial"/>
                                      <w:sz w:val="28"/>
                                      <w:szCs w:val="28"/>
                                    </w:rPr>
                                    <w:t>£2.50</w:t>
                                  </w:r>
                                  <w:r w:rsidR="00C872EA">
                                    <w:rPr>
                                      <w:rFonts w:ascii="Arial" w:eastAsia="Arial" w:hAnsi="Arial" w:cs="Arial"/>
                                      <w:sz w:val="28"/>
                                      <w:szCs w:val="28"/>
                                    </w:rPr>
                                    <w:t xml:space="preserve"> </w:t>
                                  </w:r>
                                </w:p>
                              </w:tc>
                              <w:tc>
                                <w:tcPr>
                                  <w:tcW w:w="1580" w:type="dxa"/>
                                </w:tcPr>
                                <w:p w14:paraId="2B0147D5" w14:textId="0A131B42" w:rsidR="001C22BE" w:rsidRPr="007B1586" w:rsidRDefault="00255772" w:rsidP="001337C3">
                                  <w:pPr>
                                    <w:ind w:right="182"/>
                                    <w:jc w:val="right"/>
                                    <w:rPr>
                                      <w:rFonts w:ascii="Arial" w:eastAsia="Arial" w:hAnsi="Arial" w:cs="Arial"/>
                                      <w:b/>
                                      <w:sz w:val="28"/>
                                      <w:szCs w:val="28"/>
                                    </w:rPr>
                                  </w:pPr>
                                  <w:r>
                                    <w:rPr>
                                      <w:rFonts w:ascii="Arial" w:eastAsia="Arial" w:hAnsi="Arial" w:cs="Arial"/>
                                      <w:b/>
                                      <w:sz w:val="28"/>
                                      <w:szCs w:val="28"/>
                                    </w:rPr>
                                    <w:t>£17.50</w:t>
                                  </w:r>
                                </w:p>
                              </w:tc>
                            </w:tr>
                            <w:tr w:rsidR="00255772" w14:paraId="1B7AB03B" w14:textId="77777777" w:rsidTr="00A91485">
                              <w:trPr>
                                <w:trHeight w:val="443"/>
                              </w:trPr>
                              <w:tc>
                                <w:tcPr>
                                  <w:tcW w:w="3452" w:type="dxa"/>
                                  <w:tcBorders>
                                    <w:bottom w:val="single" w:sz="4" w:space="0" w:color="auto"/>
                                  </w:tcBorders>
                                </w:tcPr>
                                <w:p w14:paraId="4616BFAD" w14:textId="0BAF1528" w:rsidR="00255772" w:rsidRDefault="00255772" w:rsidP="00255772">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71C41F0B" w14:textId="1D1C90E0" w:rsidR="00255772" w:rsidRDefault="00255772" w:rsidP="00255772">
                                  <w:pPr>
                                    <w:ind w:right="182"/>
                                    <w:rPr>
                                      <w:rFonts w:ascii="Arial" w:eastAsia="Arial" w:hAnsi="Arial" w:cs="Arial"/>
                                      <w:sz w:val="28"/>
                                      <w:szCs w:val="28"/>
                                    </w:rPr>
                                  </w:pPr>
                                  <w:r>
                                    <w:rPr>
                                      <w:rFonts w:ascii="Arial" w:eastAsia="Arial" w:hAnsi="Arial" w:cs="Arial"/>
                                      <w:sz w:val="28"/>
                                      <w:szCs w:val="28"/>
                                    </w:rPr>
                                    <w:t>£275.00</w:t>
                                  </w:r>
                                </w:p>
                              </w:tc>
                              <w:tc>
                                <w:tcPr>
                                  <w:tcW w:w="1436" w:type="dxa"/>
                                  <w:tcBorders>
                                    <w:bottom w:val="single" w:sz="4" w:space="0" w:color="auto"/>
                                  </w:tcBorders>
                                </w:tcPr>
                                <w:p w14:paraId="0BE7E8FA" w14:textId="77777777" w:rsidR="00255772" w:rsidRPr="004E0514" w:rsidRDefault="00255772" w:rsidP="00255772">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5AE17B96" w14:textId="3AE72FE4" w:rsidR="00255772" w:rsidRDefault="00255772" w:rsidP="00255772">
                                  <w:pPr>
                                    <w:pStyle w:val="ListParagraph"/>
                                    <w:numPr>
                                      <w:ilvl w:val="0"/>
                                      <w:numId w:val="13"/>
                                    </w:numPr>
                                    <w:ind w:right="182"/>
                                    <w:rPr>
                                      <w:rFonts w:ascii="Arial" w:eastAsia="Arial" w:hAnsi="Arial" w:cs="Arial"/>
                                      <w:sz w:val="28"/>
                                      <w:szCs w:val="28"/>
                                    </w:rPr>
                                  </w:pPr>
                                </w:p>
                              </w:tc>
                              <w:tc>
                                <w:tcPr>
                                  <w:tcW w:w="1438" w:type="dxa"/>
                                  <w:tcBorders>
                                    <w:bottom w:val="single" w:sz="4" w:space="0" w:color="auto"/>
                                  </w:tcBorders>
                                </w:tcPr>
                                <w:p w14:paraId="174F0F3F" w14:textId="7A250365" w:rsidR="00255772" w:rsidRPr="00255772" w:rsidRDefault="00255772" w:rsidP="00255772">
                                  <w:pPr>
                                    <w:pStyle w:val="ListParagraph"/>
                                    <w:numPr>
                                      <w:ilvl w:val="0"/>
                                      <w:numId w:val="13"/>
                                    </w:numPr>
                                    <w:ind w:right="182"/>
                                    <w:rPr>
                                      <w:rFonts w:ascii="Arial" w:eastAsia="Arial" w:hAnsi="Arial" w:cs="Arial"/>
                                      <w:sz w:val="28"/>
                                      <w:szCs w:val="28"/>
                                    </w:rPr>
                                  </w:pPr>
                                </w:p>
                              </w:tc>
                              <w:tc>
                                <w:tcPr>
                                  <w:tcW w:w="1580" w:type="dxa"/>
                                  <w:tcBorders>
                                    <w:bottom w:val="single" w:sz="4" w:space="0" w:color="auto"/>
                                  </w:tcBorders>
                                </w:tcPr>
                                <w:p w14:paraId="4F08B0FD" w14:textId="35E08867" w:rsidR="00255772" w:rsidRDefault="00255772" w:rsidP="00255772">
                                  <w:pPr>
                                    <w:ind w:right="182"/>
                                    <w:jc w:val="right"/>
                                    <w:rPr>
                                      <w:rFonts w:ascii="Arial" w:eastAsia="Arial" w:hAnsi="Arial" w:cs="Arial"/>
                                      <w:b/>
                                      <w:sz w:val="28"/>
                                      <w:szCs w:val="28"/>
                                    </w:rPr>
                                  </w:pPr>
                                  <w:r>
                                    <w:rPr>
                                      <w:rFonts w:ascii="Arial" w:eastAsia="Arial" w:hAnsi="Arial" w:cs="Arial"/>
                                      <w:b/>
                                      <w:sz w:val="28"/>
                                      <w:szCs w:val="28"/>
                                    </w:rPr>
                                    <w:t>£275.00</w:t>
                                  </w:r>
                                </w:p>
                              </w:tc>
                            </w:tr>
                          </w:tbl>
                          <w:p w14:paraId="6EA58B24" w14:textId="77777777" w:rsidR="00915CDB"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09214A6C">
                                  <wp:extent cx="666750" cy="466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72907" cy="4710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0D92829E" w:rsidR="00C22B60" w:rsidRPr="00915CDB" w:rsidRDefault="00FE1E59" w:rsidP="00915CDB">
                            <w:pPr>
                              <w:spacing w:after="0"/>
                              <w:ind w:left="134" w:right="182"/>
                              <w:rPr>
                                <w:noProof/>
                              </w:rPr>
                            </w:pPr>
                            <w:r>
                              <w:rPr>
                                <w:rFonts w:ascii="Arial" w:hAnsi="Arial" w:cs="Arial"/>
                                <w:noProof/>
                                <w:color w:val="7030A0"/>
                                <w:sz w:val="32"/>
                                <w:szCs w:val="32"/>
                              </w:rPr>
                              <w:t>Today’s</w:t>
                            </w:r>
                            <w:r w:rsidR="006E231D" w:rsidRPr="00DE3044">
                              <w:rPr>
                                <w:rFonts w:ascii="Arial" w:hAnsi="Arial" w:cs="Arial"/>
                                <w:noProof/>
                                <w:color w:val="7030A0"/>
                                <w:sz w:val="32"/>
                                <w:szCs w:val="32"/>
                              </w:rPr>
                              <w:t xml:space="preserve"> Second Collection is</w:t>
                            </w:r>
                            <w:r w:rsidR="00AD4294" w:rsidRPr="00DE3044">
                              <w:rPr>
                                <w:rFonts w:ascii="Arial" w:hAnsi="Arial" w:cs="Arial"/>
                                <w:noProof/>
                                <w:color w:val="7030A0"/>
                                <w:sz w:val="32"/>
                                <w:szCs w:val="32"/>
                              </w:rPr>
                              <w:t xml:space="preserve"> for </w:t>
                            </w:r>
                            <w:r w:rsidR="006E231D" w:rsidRPr="00DE3044">
                              <w:rPr>
                                <w:rFonts w:ascii="Arial" w:hAnsi="Arial" w:cs="Arial"/>
                                <w:noProof/>
                                <w:color w:val="7030A0"/>
                                <w:sz w:val="32"/>
                                <w:szCs w:val="32"/>
                              </w:rPr>
                              <w:t xml:space="preserve">CAFOD Fast </w:t>
                            </w:r>
                            <w:r w:rsidR="006E231D" w:rsidRPr="00FE1E59">
                              <w:rPr>
                                <w:rFonts w:ascii="Arial" w:hAnsi="Arial" w:cs="Arial"/>
                                <w:noProof/>
                                <w:color w:val="7030A0"/>
                                <w:sz w:val="32"/>
                                <w:szCs w:val="32"/>
                              </w:rPr>
                              <w:t>Day</w:t>
                            </w:r>
                            <w:r w:rsidR="00C22B60" w:rsidRPr="006E231D">
                              <w:rPr>
                                <w:noProof/>
                                <w:color w:val="1F3864" w:themeColor="accent1" w:themeShade="8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21pt;margin-top:70.5pt;width:570pt;height:210.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A91485">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49CA098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91485">
                              <w:rPr>
                                <w:rFonts w:ascii="Arial" w:eastAsia="Arial" w:hAnsi="Arial" w:cs="Arial"/>
                                <w:sz w:val="28"/>
                                <w:szCs w:val="28"/>
                              </w:rPr>
                              <w:t>516.49</w:t>
                            </w:r>
                          </w:p>
                        </w:tc>
                        <w:tc>
                          <w:tcPr>
                            <w:tcW w:w="1436" w:type="dxa"/>
                            <w:tcBorders>
                              <w:bottom w:val="single" w:sz="4" w:space="0" w:color="auto"/>
                            </w:tcBorders>
                          </w:tcPr>
                          <w:p w14:paraId="0437CCC8" w14:textId="034961C1"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A91485">
                              <w:rPr>
                                <w:rFonts w:ascii="Arial" w:eastAsia="Arial" w:hAnsi="Arial" w:cs="Arial"/>
                                <w:sz w:val="28"/>
                                <w:szCs w:val="28"/>
                              </w:rPr>
                              <w:t>94.00</w:t>
                            </w:r>
                          </w:p>
                        </w:tc>
                        <w:tc>
                          <w:tcPr>
                            <w:tcW w:w="1580" w:type="dxa"/>
                            <w:tcBorders>
                              <w:bottom w:val="single" w:sz="4" w:space="0" w:color="auto"/>
                            </w:tcBorders>
                          </w:tcPr>
                          <w:p w14:paraId="6BB7D9E3" w14:textId="331789E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837F6F">
                              <w:rPr>
                                <w:rFonts w:ascii="Arial" w:eastAsia="Arial" w:hAnsi="Arial" w:cs="Arial"/>
                                <w:sz w:val="28"/>
                                <w:szCs w:val="28"/>
                              </w:rPr>
                              <w:t>336.00</w:t>
                            </w:r>
                          </w:p>
                        </w:tc>
                        <w:tc>
                          <w:tcPr>
                            <w:tcW w:w="1438" w:type="dxa"/>
                            <w:tcBorders>
                              <w:bottom w:val="single" w:sz="4" w:space="0" w:color="auto"/>
                            </w:tcBorders>
                          </w:tcPr>
                          <w:p w14:paraId="072ED361" w14:textId="75EA06E9"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837F6F">
                              <w:rPr>
                                <w:rFonts w:ascii="Arial" w:eastAsia="Arial" w:hAnsi="Arial" w:cs="Arial"/>
                                <w:sz w:val="28"/>
                                <w:szCs w:val="28"/>
                              </w:rPr>
                              <w:t>31.25</w:t>
                            </w:r>
                          </w:p>
                        </w:tc>
                        <w:tc>
                          <w:tcPr>
                            <w:tcW w:w="1580" w:type="dxa"/>
                            <w:tcBorders>
                              <w:bottom w:val="single" w:sz="4" w:space="0" w:color="auto"/>
                            </w:tcBorders>
                          </w:tcPr>
                          <w:p w14:paraId="677C5EBD" w14:textId="5C682BA8"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E913BC">
                              <w:rPr>
                                <w:rFonts w:ascii="Arial" w:eastAsia="Arial" w:hAnsi="Arial" w:cs="Arial"/>
                                <w:b/>
                                <w:sz w:val="28"/>
                                <w:szCs w:val="28"/>
                              </w:rPr>
                              <w:t>977.74</w:t>
                            </w:r>
                          </w:p>
                        </w:tc>
                      </w:tr>
                      <w:tr w:rsidR="001C22BE" w14:paraId="6B2D76BD" w14:textId="77777777" w:rsidTr="00255772">
                        <w:trPr>
                          <w:trHeight w:val="443"/>
                        </w:trPr>
                        <w:tc>
                          <w:tcPr>
                            <w:tcW w:w="3452" w:type="dxa"/>
                          </w:tcPr>
                          <w:p w14:paraId="13472273" w14:textId="1FFB2557" w:rsidR="001C22BE" w:rsidRPr="007B1586" w:rsidRDefault="00255772" w:rsidP="0035471F">
                            <w:pPr>
                              <w:ind w:right="182"/>
                              <w:rPr>
                                <w:rFonts w:ascii="Arial" w:eastAsia="Arial" w:hAnsi="Arial" w:cs="Arial"/>
                                <w:sz w:val="28"/>
                                <w:szCs w:val="28"/>
                              </w:rPr>
                            </w:pPr>
                            <w:r>
                              <w:rPr>
                                <w:rFonts w:ascii="Arial" w:eastAsia="Arial" w:hAnsi="Arial" w:cs="Arial"/>
                                <w:sz w:val="28"/>
                                <w:szCs w:val="28"/>
                              </w:rPr>
                              <w:t>Second Collection (Clergy Support)</w:t>
                            </w:r>
                          </w:p>
                        </w:tc>
                        <w:tc>
                          <w:tcPr>
                            <w:tcW w:w="1437" w:type="dxa"/>
                          </w:tcPr>
                          <w:p w14:paraId="3B8983F7" w14:textId="33C826B1" w:rsidR="001C22BE" w:rsidRPr="00255772" w:rsidRDefault="001C22BE" w:rsidP="00255772">
                            <w:pPr>
                              <w:pStyle w:val="ListParagraph"/>
                              <w:numPr>
                                <w:ilvl w:val="0"/>
                                <w:numId w:val="16"/>
                              </w:numPr>
                              <w:ind w:right="182"/>
                              <w:rPr>
                                <w:rFonts w:ascii="Arial" w:eastAsia="Arial" w:hAnsi="Arial" w:cs="Arial"/>
                                <w:sz w:val="28"/>
                                <w:szCs w:val="28"/>
                              </w:rPr>
                            </w:pPr>
                          </w:p>
                        </w:tc>
                        <w:tc>
                          <w:tcPr>
                            <w:tcW w:w="1436" w:type="dxa"/>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Pr>
                          <w:p w14:paraId="62B48E1E" w14:textId="463BE184"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r w:rsidR="00255772">
                              <w:rPr>
                                <w:rFonts w:ascii="Arial" w:eastAsia="Arial" w:hAnsi="Arial" w:cs="Arial"/>
                                <w:sz w:val="28"/>
                                <w:szCs w:val="28"/>
                              </w:rPr>
                              <w:t>£15.00</w:t>
                            </w:r>
                          </w:p>
                        </w:tc>
                        <w:tc>
                          <w:tcPr>
                            <w:tcW w:w="1438" w:type="dxa"/>
                          </w:tcPr>
                          <w:p w14:paraId="43BCFF4C" w14:textId="26AD072E" w:rsidR="001C22BE" w:rsidRPr="009053B4" w:rsidRDefault="00255772" w:rsidP="001337C3">
                            <w:pPr>
                              <w:ind w:right="182"/>
                              <w:rPr>
                                <w:rFonts w:ascii="Arial" w:eastAsia="Arial" w:hAnsi="Arial" w:cs="Arial"/>
                                <w:sz w:val="28"/>
                                <w:szCs w:val="28"/>
                              </w:rPr>
                            </w:pPr>
                            <w:r>
                              <w:rPr>
                                <w:rFonts w:ascii="Arial" w:eastAsia="Arial" w:hAnsi="Arial" w:cs="Arial"/>
                                <w:sz w:val="28"/>
                                <w:szCs w:val="28"/>
                              </w:rPr>
                              <w:t>£2.50</w:t>
                            </w:r>
                            <w:r w:rsidR="00C872EA">
                              <w:rPr>
                                <w:rFonts w:ascii="Arial" w:eastAsia="Arial" w:hAnsi="Arial" w:cs="Arial"/>
                                <w:sz w:val="28"/>
                                <w:szCs w:val="28"/>
                              </w:rPr>
                              <w:t xml:space="preserve"> </w:t>
                            </w:r>
                          </w:p>
                        </w:tc>
                        <w:tc>
                          <w:tcPr>
                            <w:tcW w:w="1580" w:type="dxa"/>
                          </w:tcPr>
                          <w:p w14:paraId="2B0147D5" w14:textId="0A131B42" w:rsidR="001C22BE" w:rsidRPr="007B1586" w:rsidRDefault="00255772" w:rsidP="001337C3">
                            <w:pPr>
                              <w:ind w:right="182"/>
                              <w:jc w:val="right"/>
                              <w:rPr>
                                <w:rFonts w:ascii="Arial" w:eastAsia="Arial" w:hAnsi="Arial" w:cs="Arial"/>
                                <w:b/>
                                <w:sz w:val="28"/>
                                <w:szCs w:val="28"/>
                              </w:rPr>
                            </w:pPr>
                            <w:r>
                              <w:rPr>
                                <w:rFonts w:ascii="Arial" w:eastAsia="Arial" w:hAnsi="Arial" w:cs="Arial"/>
                                <w:b/>
                                <w:sz w:val="28"/>
                                <w:szCs w:val="28"/>
                              </w:rPr>
                              <w:t>£17.50</w:t>
                            </w:r>
                          </w:p>
                        </w:tc>
                      </w:tr>
                      <w:tr w:rsidR="00255772" w14:paraId="1B7AB03B" w14:textId="77777777" w:rsidTr="00A91485">
                        <w:trPr>
                          <w:trHeight w:val="443"/>
                        </w:trPr>
                        <w:tc>
                          <w:tcPr>
                            <w:tcW w:w="3452" w:type="dxa"/>
                            <w:tcBorders>
                              <w:bottom w:val="single" w:sz="4" w:space="0" w:color="auto"/>
                            </w:tcBorders>
                          </w:tcPr>
                          <w:p w14:paraId="4616BFAD" w14:textId="0BAF1528" w:rsidR="00255772" w:rsidRDefault="00255772" w:rsidP="00255772">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71C41F0B" w14:textId="1D1C90E0" w:rsidR="00255772" w:rsidRDefault="00255772" w:rsidP="00255772">
                            <w:pPr>
                              <w:ind w:right="182"/>
                              <w:rPr>
                                <w:rFonts w:ascii="Arial" w:eastAsia="Arial" w:hAnsi="Arial" w:cs="Arial"/>
                                <w:sz w:val="28"/>
                                <w:szCs w:val="28"/>
                              </w:rPr>
                            </w:pPr>
                            <w:r>
                              <w:rPr>
                                <w:rFonts w:ascii="Arial" w:eastAsia="Arial" w:hAnsi="Arial" w:cs="Arial"/>
                                <w:sz w:val="28"/>
                                <w:szCs w:val="28"/>
                              </w:rPr>
                              <w:t>£275.00</w:t>
                            </w:r>
                          </w:p>
                        </w:tc>
                        <w:tc>
                          <w:tcPr>
                            <w:tcW w:w="1436" w:type="dxa"/>
                            <w:tcBorders>
                              <w:bottom w:val="single" w:sz="4" w:space="0" w:color="auto"/>
                            </w:tcBorders>
                          </w:tcPr>
                          <w:p w14:paraId="0BE7E8FA" w14:textId="77777777" w:rsidR="00255772" w:rsidRPr="004E0514" w:rsidRDefault="00255772" w:rsidP="00255772">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5AE17B96" w14:textId="3AE72FE4" w:rsidR="00255772" w:rsidRDefault="00255772" w:rsidP="00255772">
                            <w:pPr>
                              <w:pStyle w:val="ListParagraph"/>
                              <w:numPr>
                                <w:ilvl w:val="0"/>
                                <w:numId w:val="13"/>
                              </w:numPr>
                              <w:ind w:right="182"/>
                              <w:rPr>
                                <w:rFonts w:ascii="Arial" w:eastAsia="Arial" w:hAnsi="Arial" w:cs="Arial"/>
                                <w:sz w:val="28"/>
                                <w:szCs w:val="28"/>
                              </w:rPr>
                            </w:pPr>
                          </w:p>
                        </w:tc>
                        <w:tc>
                          <w:tcPr>
                            <w:tcW w:w="1438" w:type="dxa"/>
                            <w:tcBorders>
                              <w:bottom w:val="single" w:sz="4" w:space="0" w:color="auto"/>
                            </w:tcBorders>
                          </w:tcPr>
                          <w:p w14:paraId="174F0F3F" w14:textId="7A250365" w:rsidR="00255772" w:rsidRPr="00255772" w:rsidRDefault="00255772" w:rsidP="00255772">
                            <w:pPr>
                              <w:pStyle w:val="ListParagraph"/>
                              <w:numPr>
                                <w:ilvl w:val="0"/>
                                <w:numId w:val="13"/>
                              </w:numPr>
                              <w:ind w:right="182"/>
                              <w:rPr>
                                <w:rFonts w:ascii="Arial" w:eastAsia="Arial" w:hAnsi="Arial" w:cs="Arial"/>
                                <w:sz w:val="28"/>
                                <w:szCs w:val="28"/>
                              </w:rPr>
                            </w:pPr>
                          </w:p>
                        </w:tc>
                        <w:tc>
                          <w:tcPr>
                            <w:tcW w:w="1580" w:type="dxa"/>
                            <w:tcBorders>
                              <w:bottom w:val="single" w:sz="4" w:space="0" w:color="auto"/>
                            </w:tcBorders>
                          </w:tcPr>
                          <w:p w14:paraId="4F08B0FD" w14:textId="35E08867" w:rsidR="00255772" w:rsidRDefault="00255772" w:rsidP="00255772">
                            <w:pPr>
                              <w:ind w:right="182"/>
                              <w:jc w:val="right"/>
                              <w:rPr>
                                <w:rFonts w:ascii="Arial" w:eastAsia="Arial" w:hAnsi="Arial" w:cs="Arial"/>
                                <w:b/>
                                <w:sz w:val="28"/>
                                <w:szCs w:val="28"/>
                              </w:rPr>
                            </w:pPr>
                            <w:r>
                              <w:rPr>
                                <w:rFonts w:ascii="Arial" w:eastAsia="Arial" w:hAnsi="Arial" w:cs="Arial"/>
                                <w:b/>
                                <w:sz w:val="28"/>
                                <w:szCs w:val="28"/>
                              </w:rPr>
                              <w:t>£275.00</w:t>
                            </w:r>
                          </w:p>
                        </w:tc>
                      </w:tr>
                    </w:tbl>
                    <w:p w14:paraId="6EA58B24" w14:textId="77777777" w:rsidR="00915CDB"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09214A6C">
                            <wp:extent cx="666750" cy="466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4">
                                      <a:extLst>
                                        <a:ext uri="{28A0092B-C50C-407E-A947-70E740481C1C}">
                                          <a14:useLocalDpi xmlns:a14="http://schemas.microsoft.com/office/drawing/2010/main" val="0"/>
                                        </a:ext>
                                      </a:extLst>
                                    </a:blip>
                                    <a:stretch>
                                      <a:fillRect/>
                                    </a:stretch>
                                  </pic:blipFill>
                                  <pic:spPr>
                                    <a:xfrm>
                                      <a:off x="0" y="0"/>
                                      <a:ext cx="672907" cy="4710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p>
                    <w:p w14:paraId="79890E92" w14:textId="0D92829E" w:rsidR="00C22B60" w:rsidRPr="00915CDB" w:rsidRDefault="00FE1E59" w:rsidP="00915CDB">
                      <w:pPr>
                        <w:spacing w:after="0"/>
                        <w:ind w:left="134" w:right="182"/>
                        <w:rPr>
                          <w:noProof/>
                        </w:rPr>
                      </w:pPr>
                      <w:r>
                        <w:rPr>
                          <w:rFonts w:ascii="Arial" w:hAnsi="Arial" w:cs="Arial"/>
                          <w:noProof/>
                          <w:color w:val="7030A0"/>
                          <w:sz w:val="32"/>
                          <w:szCs w:val="32"/>
                        </w:rPr>
                        <w:t>Today’s</w:t>
                      </w:r>
                      <w:r w:rsidR="006E231D" w:rsidRPr="00DE3044">
                        <w:rPr>
                          <w:rFonts w:ascii="Arial" w:hAnsi="Arial" w:cs="Arial"/>
                          <w:noProof/>
                          <w:color w:val="7030A0"/>
                          <w:sz w:val="32"/>
                          <w:szCs w:val="32"/>
                        </w:rPr>
                        <w:t xml:space="preserve"> Second Collection is</w:t>
                      </w:r>
                      <w:r w:rsidR="00AD4294" w:rsidRPr="00DE3044">
                        <w:rPr>
                          <w:rFonts w:ascii="Arial" w:hAnsi="Arial" w:cs="Arial"/>
                          <w:noProof/>
                          <w:color w:val="7030A0"/>
                          <w:sz w:val="32"/>
                          <w:szCs w:val="32"/>
                        </w:rPr>
                        <w:t xml:space="preserve"> for </w:t>
                      </w:r>
                      <w:r w:rsidR="006E231D" w:rsidRPr="00DE3044">
                        <w:rPr>
                          <w:rFonts w:ascii="Arial" w:hAnsi="Arial" w:cs="Arial"/>
                          <w:noProof/>
                          <w:color w:val="7030A0"/>
                          <w:sz w:val="32"/>
                          <w:szCs w:val="32"/>
                        </w:rPr>
                        <w:t xml:space="preserve">CAFOD Fast </w:t>
                      </w:r>
                      <w:r w:rsidR="006E231D" w:rsidRPr="00FE1E59">
                        <w:rPr>
                          <w:rFonts w:ascii="Arial" w:hAnsi="Arial" w:cs="Arial"/>
                          <w:noProof/>
                          <w:color w:val="7030A0"/>
                          <w:sz w:val="32"/>
                          <w:szCs w:val="32"/>
                        </w:rPr>
                        <w:t>Day</w:t>
                      </w:r>
                      <w:r w:rsidR="00C22B60" w:rsidRPr="006E231D">
                        <w:rPr>
                          <w:noProof/>
                          <w:color w:val="1F3864" w:themeColor="accent1" w:themeShade="80"/>
                        </w:rPr>
                        <w:t xml:space="preserve">         </w:t>
                      </w:r>
                    </w:p>
                  </w:txbxContent>
                </v:textbox>
                <w10:wrap type="square" anchorx="margin" anchory="page"/>
              </v:shape>
            </w:pict>
          </mc:Fallback>
        </mc:AlternateContent>
      </w: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54077FB2">
                <wp:simplePos x="0" y="0"/>
                <wp:positionH relativeFrom="column">
                  <wp:posOffset>1685925</wp:posOffset>
                </wp:positionH>
                <wp:positionV relativeFrom="paragraph">
                  <wp:posOffset>2015490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3" type="#_x0000_t202" style="position:absolute;left:0;text-align:left;margin-left:132.75pt;margin-top:158.7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1715C1DA" w14:textId="546C787D" w:rsidR="00820904" w:rsidRPr="009E3544" w:rsidRDefault="00820904" w:rsidP="00820904">
      <w:pPr>
        <w:spacing w:after="0"/>
        <w:rPr>
          <w:rFonts w:ascii="Arial" w:eastAsia="Arial" w:hAnsi="Arial" w:cs="Arial"/>
          <w:i/>
          <w:sz w:val="28"/>
          <w:szCs w:val="28"/>
        </w:rPr>
      </w:pPr>
      <w:r w:rsidRPr="009E3544">
        <w:rPr>
          <w:rFonts w:ascii="Arial" w:eastAsia="Arial" w:hAnsi="Arial" w:cs="Arial"/>
          <w:b/>
          <w:i/>
          <w:color w:val="7030A0"/>
          <w:sz w:val="28"/>
          <w:szCs w:val="28"/>
        </w:rPr>
        <w:t xml:space="preserve">LENTEN REFLECTION </w:t>
      </w:r>
      <w:r w:rsidRPr="009E3544">
        <w:rPr>
          <w:rFonts w:ascii="Arial" w:eastAsia="Arial" w:hAnsi="Arial" w:cs="Arial"/>
          <w:b/>
          <w:i/>
          <w:sz w:val="28"/>
          <w:szCs w:val="28"/>
        </w:rPr>
        <w:t xml:space="preserve">- </w:t>
      </w:r>
      <w:r w:rsidRPr="009E3544">
        <w:rPr>
          <w:rFonts w:ascii="Arial" w:eastAsia="Arial" w:hAnsi="Arial" w:cs="Arial"/>
          <w:i/>
          <w:sz w:val="28"/>
          <w:szCs w:val="28"/>
        </w:rPr>
        <w:t>Lord make me a good steward</w:t>
      </w:r>
      <w:r w:rsidR="00036F4A">
        <w:rPr>
          <w:rFonts w:ascii="Arial" w:eastAsia="Arial" w:hAnsi="Arial" w:cs="Arial"/>
          <w:i/>
          <w:sz w:val="28"/>
          <w:szCs w:val="28"/>
        </w:rPr>
        <w:t xml:space="preserve"> so</w:t>
      </w:r>
      <w:r w:rsidRPr="009E3544">
        <w:rPr>
          <w:rFonts w:ascii="Arial" w:eastAsia="Arial" w:hAnsi="Arial" w:cs="Arial"/>
          <w:i/>
          <w:sz w:val="28"/>
          <w:szCs w:val="28"/>
        </w:rPr>
        <w:t xml:space="preserve"> that through my Lenten observ</w:t>
      </w:r>
      <w:r w:rsidR="00036F4A">
        <w:rPr>
          <w:rFonts w:ascii="Arial" w:eastAsia="Arial" w:hAnsi="Arial" w:cs="Arial"/>
          <w:i/>
          <w:sz w:val="28"/>
          <w:szCs w:val="28"/>
        </w:rPr>
        <w:t>ance</w:t>
      </w:r>
      <w:r w:rsidRPr="009E3544">
        <w:rPr>
          <w:rFonts w:ascii="Arial" w:eastAsia="Arial" w:hAnsi="Arial" w:cs="Arial"/>
          <w:i/>
          <w:sz w:val="28"/>
          <w:szCs w:val="28"/>
        </w:rPr>
        <w:t>, I respond to your invitation to praying, fasting and almsgiving. Enrich me with the spirit, love, sharing and reconciliation.</w:t>
      </w:r>
    </w:p>
    <w:p w14:paraId="6EB0FE39" w14:textId="7D5F7647" w:rsidR="00820904" w:rsidRPr="00E6562D" w:rsidRDefault="00820904" w:rsidP="00105CB0">
      <w:pPr>
        <w:spacing w:after="0"/>
        <w:rPr>
          <w:rFonts w:ascii="Arial" w:eastAsia="Arial" w:hAnsi="Arial" w:cs="Arial"/>
          <w:b/>
          <w:color w:val="7030A0"/>
          <w:sz w:val="20"/>
          <w:szCs w:val="20"/>
        </w:rPr>
      </w:pPr>
    </w:p>
    <w:p w14:paraId="35FC3AC9" w14:textId="495D4A5F" w:rsidR="00530D49" w:rsidRDefault="00530D49" w:rsidP="00105CB0">
      <w:pPr>
        <w:spacing w:after="0"/>
        <w:rPr>
          <w:rFonts w:ascii="Arial" w:eastAsia="Arial" w:hAnsi="Arial" w:cs="Arial"/>
          <w:sz w:val="28"/>
          <w:szCs w:val="28"/>
        </w:rPr>
      </w:pPr>
      <w:r w:rsidRPr="00DE3044">
        <w:rPr>
          <w:rFonts w:ascii="Arial" w:eastAsia="Arial" w:hAnsi="Arial" w:cs="Arial"/>
          <w:b/>
          <w:color w:val="7030A0"/>
          <w:sz w:val="28"/>
          <w:szCs w:val="28"/>
        </w:rPr>
        <w:t xml:space="preserve">PRAY FOR JO FIRTH </w:t>
      </w:r>
      <w:r>
        <w:rPr>
          <w:rFonts w:ascii="Arial" w:eastAsia="Arial" w:hAnsi="Arial" w:cs="Arial"/>
          <w:b/>
          <w:sz w:val="28"/>
          <w:szCs w:val="28"/>
        </w:rPr>
        <w:t xml:space="preserve">– </w:t>
      </w:r>
      <w:r>
        <w:rPr>
          <w:rFonts w:ascii="Arial" w:eastAsia="Arial" w:hAnsi="Arial" w:cs="Arial"/>
          <w:sz w:val="28"/>
          <w:szCs w:val="28"/>
        </w:rPr>
        <w:t xml:space="preserve">Please continue to pray for Jo Firth, </w:t>
      </w:r>
      <w:r w:rsidR="009E3544">
        <w:rPr>
          <w:rFonts w:ascii="Arial" w:eastAsia="Arial" w:hAnsi="Arial" w:cs="Arial"/>
          <w:sz w:val="28"/>
          <w:szCs w:val="28"/>
        </w:rPr>
        <w:t>whose Requiem Mass will take place on Tuesday 3</w:t>
      </w:r>
      <w:r w:rsidR="009E3544" w:rsidRPr="009E3544">
        <w:rPr>
          <w:rFonts w:ascii="Arial" w:eastAsia="Arial" w:hAnsi="Arial" w:cs="Arial"/>
          <w:sz w:val="28"/>
          <w:szCs w:val="28"/>
          <w:vertAlign w:val="superscript"/>
        </w:rPr>
        <w:t>rd</w:t>
      </w:r>
      <w:r w:rsidR="009E3544">
        <w:rPr>
          <w:rFonts w:ascii="Arial" w:eastAsia="Arial" w:hAnsi="Arial" w:cs="Arial"/>
          <w:sz w:val="28"/>
          <w:szCs w:val="28"/>
        </w:rPr>
        <w:t xml:space="preserve"> March at 11.30am, followed by her burial at Woodlands Cemetery at 1pm.  Josep</w:t>
      </w:r>
      <w:r w:rsidR="00752A54">
        <w:rPr>
          <w:rFonts w:ascii="Arial" w:eastAsia="Arial" w:hAnsi="Arial" w:cs="Arial"/>
          <w:sz w:val="28"/>
          <w:szCs w:val="28"/>
        </w:rPr>
        <w:t>hine will be received into the Church on Monday 2</w:t>
      </w:r>
      <w:r w:rsidR="00752A54" w:rsidRPr="00752A54">
        <w:rPr>
          <w:rFonts w:ascii="Arial" w:eastAsia="Arial" w:hAnsi="Arial" w:cs="Arial"/>
          <w:sz w:val="28"/>
          <w:szCs w:val="28"/>
          <w:vertAlign w:val="superscript"/>
        </w:rPr>
        <w:t>nd</w:t>
      </w:r>
      <w:r w:rsidR="00752A54">
        <w:rPr>
          <w:rFonts w:ascii="Arial" w:eastAsia="Arial" w:hAnsi="Arial" w:cs="Arial"/>
          <w:sz w:val="28"/>
          <w:szCs w:val="28"/>
        </w:rPr>
        <w:t xml:space="preserve"> March 2026 @ 4.15pm.  </w:t>
      </w:r>
    </w:p>
    <w:p w14:paraId="59EFD53B" w14:textId="77777777" w:rsidR="00AD4294" w:rsidRPr="00E6562D" w:rsidRDefault="00AD4294" w:rsidP="00105CB0">
      <w:pPr>
        <w:spacing w:after="0"/>
        <w:rPr>
          <w:rFonts w:ascii="Arial" w:eastAsia="Arial" w:hAnsi="Arial" w:cs="Arial"/>
          <w:b/>
          <w:sz w:val="20"/>
          <w:szCs w:val="20"/>
        </w:rPr>
      </w:pPr>
    </w:p>
    <w:p w14:paraId="359B76C8" w14:textId="443AA634" w:rsidR="00485782" w:rsidRDefault="00820904" w:rsidP="00D02D3B">
      <w:pPr>
        <w:pStyle w:val="PlainText"/>
        <w:rPr>
          <w:rFonts w:eastAsia="Times New Roman"/>
          <w:sz w:val="28"/>
          <w:szCs w:val="28"/>
        </w:rPr>
      </w:pPr>
      <w:r w:rsidRPr="00DE3044">
        <w:rPr>
          <w:rFonts w:eastAsia="Times New Roman"/>
          <w:b/>
          <w:color w:val="7030A0"/>
          <w:sz w:val="28"/>
          <w:szCs w:val="28"/>
        </w:rPr>
        <w:t>STEWARDSHIP CAMPAIGN – PROGRAMME OF PLANNED GIVING</w:t>
      </w:r>
      <w:r w:rsidRPr="00DE3044">
        <w:rPr>
          <w:rFonts w:eastAsia="Times New Roman"/>
          <w:color w:val="7030A0"/>
          <w:sz w:val="28"/>
          <w:szCs w:val="28"/>
        </w:rPr>
        <w:t xml:space="preserve"> </w:t>
      </w:r>
      <w:r w:rsidR="00D02D3B">
        <w:rPr>
          <w:rFonts w:eastAsia="Times New Roman"/>
          <w:sz w:val="28"/>
          <w:szCs w:val="28"/>
        </w:rPr>
        <w:t xml:space="preserve">- </w:t>
      </w:r>
      <w:r w:rsidR="00D02D3B" w:rsidRPr="00D02D3B">
        <w:rPr>
          <w:rFonts w:eastAsia="Times New Roman"/>
          <w:sz w:val="28"/>
          <w:szCs w:val="28"/>
        </w:rPr>
        <w:t>Our parish will be carrying out a Programme of Planned Giving and Stewardship Campaign on 8th, 15th and 22nd March 2026.</w:t>
      </w:r>
    </w:p>
    <w:p w14:paraId="6286B009" w14:textId="641C450D" w:rsidR="00820904" w:rsidRPr="00E6562D" w:rsidRDefault="00820904" w:rsidP="00D02D3B">
      <w:pPr>
        <w:pStyle w:val="PlainText"/>
        <w:rPr>
          <w:rFonts w:eastAsia="Times New Roman"/>
          <w:sz w:val="20"/>
          <w:szCs w:val="20"/>
        </w:rPr>
      </w:pPr>
    </w:p>
    <w:p w14:paraId="2B91E043" w14:textId="5C860032" w:rsidR="00820904" w:rsidRDefault="00820904" w:rsidP="00D02D3B">
      <w:pPr>
        <w:pStyle w:val="PlainText"/>
        <w:rPr>
          <w:rFonts w:eastAsia="Times New Roman"/>
          <w:b/>
          <w:color w:val="7030A0"/>
          <w:sz w:val="28"/>
          <w:szCs w:val="28"/>
        </w:rPr>
      </w:pPr>
      <w:r w:rsidRPr="00820904">
        <w:rPr>
          <w:rFonts w:eastAsia="Times New Roman"/>
          <w:b/>
          <w:color w:val="7030A0"/>
          <w:sz w:val="28"/>
          <w:szCs w:val="28"/>
        </w:rPr>
        <w:t>KEEPING OUR CHURCH TIDY</w:t>
      </w:r>
      <w:r>
        <w:rPr>
          <w:rFonts w:eastAsia="Times New Roman"/>
          <w:b/>
          <w:color w:val="7030A0"/>
          <w:sz w:val="28"/>
          <w:szCs w:val="28"/>
        </w:rPr>
        <w:t xml:space="preserve"> – ‘</w:t>
      </w:r>
      <w:r>
        <w:rPr>
          <w:rFonts w:eastAsia="Times New Roman"/>
          <w:b/>
          <w:i/>
          <w:color w:val="7030A0"/>
          <w:sz w:val="28"/>
          <w:szCs w:val="28"/>
        </w:rPr>
        <w:t>A gentle reminder’</w:t>
      </w:r>
    </w:p>
    <w:p w14:paraId="1BC2590E" w14:textId="2590B0D3" w:rsidR="00820904" w:rsidRDefault="00820904" w:rsidP="00D02D3B">
      <w:pPr>
        <w:pStyle w:val="PlainText"/>
        <w:rPr>
          <w:rFonts w:eastAsia="Times New Roman"/>
          <w:sz w:val="28"/>
          <w:szCs w:val="28"/>
        </w:rPr>
      </w:pPr>
      <w:r>
        <w:rPr>
          <w:rFonts w:eastAsia="Times New Roman"/>
          <w:sz w:val="28"/>
          <w:szCs w:val="28"/>
        </w:rPr>
        <w:t>Let</w:t>
      </w:r>
      <w:r w:rsidR="00494CF4">
        <w:rPr>
          <w:rFonts w:eastAsia="Times New Roman"/>
          <w:sz w:val="28"/>
          <w:szCs w:val="28"/>
        </w:rPr>
        <w:t xml:space="preserve"> us</w:t>
      </w:r>
      <w:r>
        <w:rPr>
          <w:rFonts w:eastAsia="Times New Roman"/>
          <w:sz w:val="28"/>
          <w:szCs w:val="28"/>
        </w:rPr>
        <w:t xml:space="preserve"> work together as a community to keep the Church tidy.  </w:t>
      </w:r>
      <w:r w:rsidR="00494CF4">
        <w:rPr>
          <w:rFonts w:eastAsia="Times New Roman"/>
          <w:sz w:val="28"/>
          <w:szCs w:val="28"/>
        </w:rPr>
        <w:t xml:space="preserve">We have a </w:t>
      </w:r>
      <w:proofErr w:type="gramStart"/>
      <w:r w:rsidR="009D228F">
        <w:rPr>
          <w:rFonts w:eastAsia="Times New Roman"/>
          <w:sz w:val="28"/>
          <w:szCs w:val="28"/>
        </w:rPr>
        <w:t>dedicated  group</w:t>
      </w:r>
      <w:proofErr w:type="gramEnd"/>
      <w:r w:rsidR="009D228F">
        <w:rPr>
          <w:rFonts w:eastAsia="Times New Roman"/>
          <w:sz w:val="28"/>
          <w:szCs w:val="28"/>
        </w:rPr>
        <w:t xml:space="preserve"> of volunteers, who diligently clean the Church</w:t>
      </w:r>
      <w:r w:rsidR="00E6562D">
        <w:rPr>
          <w:rFonts w:eastAsia="Times New Roman"/>
          <w:sz w:val="28"/>
          <w:szCs w:val="28"/>
        </w:rPr>
        <w:t xml:space="preserve"> every week, but p</w:t>
      </w:r>
      <w:r w:rsidR="00FB73AE">
        <w:rPr>
          <w:rFonts w:eastAsia="Times New Roman"/>
          <w:sz w:val="28"/>
          <w:szCs w:val="28"/>
        </w:rPr>
        <w:t>lease do not leave newsletters, tissues, rubbish etc in the pews.  If you do not wish to take the newsletter home, please return it to the back of the Church.  Please also return any books or hymn books to bookcase</w:t>
      </w:r>
      <w:r w:rsidR="00E6562D">
        <w:rPr>
          <w:rFonts w:eastAsia="Times New Roman"/>
          <w:sz w:val="28"/>
          <w:szCs w:val="28"/>
        </w:rPr>
        <w:t>.</w:t>
      </w:r>
    </w:p>
    <w:p w14:paraId="3ADC5097" w14:textId="77777777" w:rsidR="00E6562D" w:rsidRPr="00820904" w:rsidRDefault="00E6562D" w:rsidP="00D02D3B">
      <w:pPr>
        <w:pStyle w:val="PlainText"/>
        <w:rPr>
          <w:rFonts w:eastAsia="Times New Roman"/>
          <w:sz w:val="28"/>
          <w:szCs w:val="28"/>
        </w:rPr>
      </w:pPr>
    </w:p>
    <w:p w14:paraId="27735550" w14:textId="2058F921" w:rsidR="001204ED" w:rsidRDefault="009053B4" w:rsidP="00ED062B">
      <w:pPr>
        <w:pStyle w:val="PlainText"/>
        <w:jc w:val="center"/>
        <w:rPr>
          <w:rFonts w:eastAsia="Times New Roman" w:cs="Arial"/>
          <w:color w:val="70AD47"/>
          <w:sz w:val="32"/>
          <w:szCs w:val="32"/>
        </w:rPr>
      </w:pPr>
      <w:r>
        <w:rPr>
          <w:rFonts w:eastAsia="Times New Roman" w:cs="Arial"/>
          <w:b/>
          <w:bCs/>
          <w:color w:val="70AD47"/>
          <w:sz w:val="32"/>
          <w:szCs w:val="32"/>
          <w:u w:val="single"/>
        </w:rPr>
        <w:t>D</w:t>
      </w:r>
      <w:r w:rsidR="001204ED" w:rsidRPr="001204ED">
        <w:rPr>
          <w:rFonts w:eastAsia="Times New Roman" w:cs="Arial"/>
          <w:b/>
          <w:bCs/>
          <w:color w:val="70AD47"/>
          <w:sz w:val="32"/>
          <w:szCs w:val="32"/>
          <w:u w:val="single"/>
        </w:rPr>
        <w:t>ATES FOR YOUR DIARY</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8904"/>
      </w:tblGrid>
      <w:tr w:rsidR="001706DA" w:rsidRPr="001204ED" w14:paraId="284AE7D2"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9153C92" w14:textId="28771B65" w:rsidR="001706DA"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14</w:t>
            </w:r>
            <w:r w:rsidRPr="00AE0BB5">
              <w:rPr>
                <w:rFonts w:ascii="Arial" w:eastAsia="Times New Roman" w:hAnsi="Arial" w:cs="Arial"/>
                <w:b/>
                <w:sz w:val="28"/>
                <w:szCs w:val="28"/>
                <w:vertAlign w:val="superscript"/>
              </w:rPr>
              <w:t>th</w:t>
            </w:r>
            <w:r>
              <w:rPr>
                <w:rFonts w:ascii="Arial" w:eastAsia="Times New Roman" w:hAnsi="Arial" w:cs="Arial"/>
                <w:b/>
                <w:sz w:val="28"/>
                <w:szCs w:val="28"/>
              </w:rPr>
              <w:t xml:space="preserve"> March</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3EC1B509" w14:textId="1CE6780A" w:rsidR="001706DA" w:rsidRPr="00AE0BB5" w:rsidRDefault="00AE0BB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7 &amp; 8) at 11.45am in the McMahon Hall </w:t>
            </w:r>
          </w:p>
        </w:tc>
      </w:tr>
      <w:tr w:rsidR="001706DA" w:rsidRPr="001204ED" w14:paraId="263A6A6C"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6E3827E8" w14:textId="11CBA359" w:rsidR="001706DA"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7B5FD34F" w14:textId="25E97CD4" w:rsidR="001706DA" w:rsidRPr="00AE0BB5" w:rsidRDefault="00AE0BB5"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(Chapters 9 &amp; 10) at 11.45am in the McMahon Hall </w:t>
            </w:r>
          </w:p>
        </w:tc>
      </w:tr>
      <w:tr w:rsidR="000F099C" w:rsidRPr="001204ED" w14:paraId="14C82B33"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896B14C" w14:textId="5A1271BF" w:rsidR="000F099C" w:rsidRPr="00FD5688" w:rsidRDefault="00AE0BB5"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21</w:t>
            </w:r>
            <w:r w:rsidRPr="00AE0BB5">
              <w:rPr>
                <w:rFonts w:ascii="Arial" w:eastAsia="Times New Roman" w:hAnsi="Arial" w:cs="Arial"/>
                <w:b/>
                <w:sz w:val="28"/>
                <w:szCs w:val="28"/>
                <w:vertAlign w:val="superscript"/>
              </w:rPr>
              <w:t>st</w:t>
            </w:r>
            <w:r>
              <w:rPr>
                <w:rFonts w:ascii="Arial" w:eastAsia="Times New Roman" w:hAnsi="Arial" w:cs="Arial"/>
                <w:b/>
                <w:sz w:val="28"/>
                <w:szCs w:val="28"/>
              </w:rPr>
              <w:t xml:space="preserve"> March </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181C67D6" w14:textId="4207C70F" w:rsidR="000F099C" w:rsidRDefault="0006001C"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Legion of Mary “</w:t>
            </w:r>
            <w:proofErr w:type="spellStart"/>
            <w:r>
              <w:rPr>
                <w:rFonts w:ascii="Arial" w:eastAsia="Times New Roman" w:hAnsi="Arial" w:cs="Arial"/>
                <w:color w:val="auto"/>
                <w:sz w:val="28"/>
                <w:szCs w:val="28"/>
              </w:rPr>
              <w:t>Acies</w:t>
            </w:r>
            <w:proofErr w:type="spellEnd"/>
            <w:r>
              <w:rPr>
                <w:rFonts w:ascii="Arial" w:eastAsia="Times New Roman" w:hAnsi="Arial" w:cs="Arial"/>
                <w:color w:val="auto"/>
                <w:sz w:val="28"/>
                <w:szCs w:val="28"/>
              </w:rPr>
              <w:t>” Renewal of Vows.  In Church from 1pm &amp; continuing in the McMahon Hall until 4pm.</w:t>
            </w:r>
          </w:p>
        </w:tc>
      </w:tr>
      <w:tr w:rsidR="004E15E6" w:rsidRPr="00673097" w14:paraId="2A0781A1" w14:textId="77777777" w:rsidTr="002D4A78">
        <w:trPr>
          <w:trHeight w:val="267"/>
        </w:trPr>
        <w:tc>
          <w:tcPr>
            <w:tcW w:w="10456" w:type="dxa"/>
            <w:gridSpan w:val="2"/>
            <w:tcBorders>
              <w:top w:val="single" w:sz="6" w:space="0" w:color="auto"/>
              <w:left w:val="single" w:sz="6" w:space="0" w:color="auto"/>
              <w:bottom w:val="single" w:sz="6" w:space="0" w:color="auto"/>
              <w:right w:val="single" w:sz="6" w:space="0" w:color="auto"/>
            </w:tcBorders>
            <w:shd w:val="clear" w:color="auto" w:fill="auto"/>
          </w:tcPr>
          <w:p w14:paraId="053DAC4C" w14:textId="2E9913B5" w:rsidR="004E15E6" w:rsidRPr="00AE0BB5" w:rsidRDefault="004E15E6" w:rsidP="004E15E6">
            <w:pPr>
              <w:spacing w:after="0"/>
              <w:jc w:val="center"/>
              <w:textAlignment w:val="baseline"/>
              <w:rPr>
                <w:rFonts w:ascii="Arial" w:eastAsia="Times New Roman" w:hAnsi="Arial" w:cs="Arial"/>
                <w:b/>
                <w:i/>
                <w:color w:val="auto"/>
                <w:sz w:val="32"/>
                <w:szCs w:val="32"/>
              </w:rPr>
            </w:pPr>
            <w:r w:rsidRPr="00AE0BB5">
              <w:rPr>
                <w:rFonts w:ascii="Arial" w:eastAsia="Times New Roman" w:hAnsi="Arial" w:cs="Arial"/>
                <w:b/>
                <w:i/>
                <w:color w:val="auto"/>
                <w:sz w:val="32"/>
                <w:szCs w:val="32"/>
              </w:rPr>
              <w:t>Lenten Spiritual Programme</w:t>
            </w:r>
          </w:p>
        </w:tc>
      </w:tr>
      <w:tr w:rsidR="00890CC1" w:rsidRPr="00673097" w14:paraId="5758D987"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5515819" w14:textId="24CE60F8" w:rsidR="00890CC1" w:rsidRPr="004E15E6" w:rsidRDefault="004E15E6" w:rsidP="00AC1EE1">
            <w:pPr>
              <w:spacing w:after="0"/>
              <w:textAlignment w:val="baseline"/>
              <w:rPr>
                <w:rFonts w:ascii="Arial" w:eastAsia="Times New Roman" w:hAnsi="Arial" w:cs="Arial"/>
                <w:b/>
                <w:sz w:val="24"/>
                <w:szCs w:val="24"/>
              </w:rPr>
            </w:pPr>
            <w:r w:rsidRPr="004E15E6">
              <w:rPr>
                <w:rFonts w:ascii="Arial" w:eastAsia="Times New Roman" w:hAnsi="Arial" w:cs="Arial"/>
                <w:b/>
                <w:sz w:val="24"/>
                <w:szCs w:val="24"/>
              </w:rPr>
              <w:t>Mondays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6CAD81C8" w14:textId="50593B88" w:rsidR="00890CC1" w:rsidRPr="004E15E6" w:rsidRDefault="004E15E6" w:rsidP="00AC1EE1">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Stations of the Cross at 10.30am after morning mass</w:t>
            </w:r>
          </w:p>
        </w:tc>
      </w:tr>
      <w:tr w:rsidR="00FA74D7" w:rsidRPr="001204ED" w14:paraId="393AE015" w14:textId="77777777" w:rsidTr="00AE0BB5">
        <w:trPr>
          <w:trHeight w:val="267"/>
        </w:trPr>
        <w:tc>
          <w:tcPr>
            <w:tcW w:w="1552" w:type="dxa"/>
            <w:vMerge w:val="restart"/>
            <w:tcBorders>
              <w:top w:val="single" w:sz="6" w:space="0" w:color="auto"/>
              <w:left w:val="single" w:sz="6" w:space="0" w:color="auto"/>
              <w:right w:val="single" w:sz="6" w:space="0" w:color="auto"/>
            </w:tcBorders>
            <w:shd w:val="clear" w:color="auto" w:fill="auto"/>
          </w:tcPr>
          <w:p w14:paraId="582D0098" w14:textId="11184982" w:rsidR="00FA74D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Fridays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517CBBBB" w14:textId="2AE6A94D" w:rsidR="00FA74D7" w:rsidRDefault="000321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P</w:t>
            </w:r>
            <w:r w:rsidRPr="000321FA">
              <w:rPr>
                <w:rFonts w:ascii="Arial" w:eastAsia="Times New Roman" w:hAnsi="Arial" w:cs="Arial"/>
                <w:color w:val="auto"/>
                <w:sz w:val="28"/>
                <w:szCs w:val="28"/>
              </w:rPr>
              <w:t>rivate medi</w:t>
            </w:r>
            <w:r w:rsidR="00AE0BB5">
              <w:rPr>
                <w:rFonts w:ascii="Arial" w:eastAsia="Times New Roman" w:hAnsi="Arial" w:cs="Arial"/>
                <w:color w:val="auto"/>
                <w:sz w:val="28"/>
                <w:szCs w:val="28"/>
              </w:rPr>
              <w:t>t</w:t>
            </w:r>
            <w:r w:rsidRPr="000321FA">
              <w:rPr>
                <w:rFonts w:ascii="Arial" w:eastAsia="Times New Roman" w:hAnsi="Arial" w:cs="Arial"/>
                <w:color w:val="auto"/>
                <w:sz w:val="28"/>
                <w:szCs w:val="28"/>
              </w:rPr>
              <w:t>ation</w:t>
            </w:r>
            <w:r w:rsidR="00AE0BB5">
              <w:rPr>
                <w:rFonts w:ascii="Arial" w:eastAsia="Times New Roman" w:hAnsi="Arial" w:cs="Arial"/>
                <w:color w:val="auto"/>
                <w:sz w:val="28"/>
                <w:szCs w:val="28"/>
              </w:rPr>
              <w:t xml:space="preserve"> &amp;</w:t>
            </w:r>
            <w:r>
              <w:rPr>
                <w:rFonts w:ascii="Arial" w:eastAsia="Times New Roman" w:hAnsi="Arial" w:cs="Arial"/>
                <w:color w:val="auto"/>
                <w:sz w:val="28"/>
                <w:szCs w:val="28"/>
              </w:rPr>
              <w:t xml:space="preserve"> e</w:t>
            </w:r>
            <w:r w:rsidRPr="000321FA">
              <w:rPr>
                <w:rFonts w:ascii="Arial" w:eastAsia="Times New Roman" w:hAnsi="Arial" w:cs="Arial"/>
                <w:color w:val="auto"/>
                <w:sz w:val="28"/>
                <w:szCs w:val="28"/>
              </w:rPr>
              <w:t xml:space="preserve">xposition of </w:t>
            </w:r>
            <w:r w:rsidR="00AE0BB5">
              <w:rPr>
                <w:rFonts w:ascii="Arial" w:eastAsia="Times New Roman" w:hAnsi="Arial" w:cs="Arial"/>
                <w:color w:val="auto"/>
                <w:sz w:val="28"/>
                <w:szCs w:val="28"/>
              </w:rPr>
              <w:t xml:space="preserve">the </w:t>
            </w:r>
            <w:r w:rsidRPr="000321FA">
              <w:rPr>
                <w:rFonts w:ascii="Arial" w:eastAsia="Times New Roman" w:hAnsi="Arial" w:cs="Arial"/>
                <w:color w:val="auto"/>
                <w:sz w:val="28"/>
                <w:szCs w:val="28"/>
              </w:rPr>
              <w:t>Blessed Sacramen</w:t>
            </w:r>
            <w:r w:rsidR="00AE0BB5">
              <w:rPr>
                <w:rFonts w:ascii="Arial" w:eastAsia="Times New Roman" w:hAnsi="Arial" w:cs="Arial"/>
                <w:color w:val="auto"/>
                <w:sz w:val="28"/>
                <w:szCs w:val="28"/>
              </w:rPr>
              <w:t xml:space="preserve">t </w:t>
            </w:r>
            <w:r w:rsidRPr="000321FA">
              <w:rPr>
                <w:rFonts w:ascii="Arial" w:eastAsia="Times New Roman" w:hAnsi="Arial" w:cs="Arial"/>
                <w:color w:val="auto"/>
                <w:sz w:val="28"/>
                <w:szCs w:val="28"/>
              </w:rPr>
              <w:t>6.15</w:t>
            </w:r>
            <w:r w:rsidR="00AE0BB5">
              <w:rPr>
                <w:rFonts w:ascii="Arial" w:eastAsia="Times New Roman" w:hAnsi="Arial" w:cs="Arial"/>
                <w:color w:val="auto"/>
                <w:sz w:val="28"/>
                <w:szCs w:val="28"/>
              </w:rPr>
              <w:t>-</w:t>
            </w:r>
            <w:r w:rsidRPr="000321FA">
              <w:rPr>
                <w:rFonts w:ascii="Arial" w:eastAsia="Times New Roman" w:hAnsi="Arial" w:cs="Arial"/>
                <w:color w:val="auto"/>
                <w:sz w:val="28"/>
                <w:szCs w:val="28"/>
              </w:rPr>
              <w:t xml:space="preserve">6.55pm </w:t>
            </w:r>
          </w:p>
        </w:tc>
      </w:tr>
      <w:tr w:rsidR="00FA74D7" w:rsidRPr="001204ED" w14:paraId="7EDFFD03" w14:textId="77777777" w:rsidTr="00AE0BB5">
        <w:trPr>
          <w:trHeight w:val="267"/>
        </w:trPr>
        <w:tc>
          <w:tcPr>
            <w:tcW w:w="1552" w:type="dxa"/>
            <w:vMerge/>
            <w:tcBorders>
              <w:left w:val="single" w:sz="6" w:space="0" w:color="auto"/>
              <w:bottom w:val="single" w:sz="6" w:space="0" w:color="auto"/>
              <w:right w:val="single" w:sz="6" w:space="0" w:color="auto"/>
            </w:tcBorders>
            <w:shd w:val="clear" w:color="auto" w:fill="auto"/>
          </w:tcPr>
          <w:p w14:paraId="010E110D" w14:textId="6C2DA24F" w:rsidR="00FA74D7" w:rsidRDefault="00FA74D7" w:rsidP="001204ED">
            <w:pPr>
              <w:spacing w:after="0"/>
              <w:textAlignment w:val="baseline"/>
              <w:rPr>
                <w:rFonts w:ascii="Arial" w:eastAsia="Times New Roman" w:hAnsi="Arial" w:cs="Arial"/>
                <w:b/>
                <w:sz w:val="28"/>
                <w:szCs w:val="28"/>
              </w:rPr>
            </w:pP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13B0C0C5" w14:textId="342C0F60" w:rsidR="00FA74D7" w:rsidRPr="00AB558E" w:rsidRDefault="000321FA" w:rsidP="006B24A4">
            <w:pPr>
              <w:spacing w:after="0"/>
              <w:textAlignment w:val="baseline"/>
              <w:rPr>
                <w:rFonts w:ascii="Arial" w:eastAsia="Times New Roman" w:hAnsi="Arial" w:cs="Arial"/>
                <w:color w:val="auto"/>
                <w:sz w:val="28"/>
                <w:szCs w:val="28"/>
              </w:rPr>
            </w:pPr>
            <w:r w:rsidRPr="000321FA">
              <w:rPr>
                <w:rFonts w:ascii="Arial" w:eastAsia="Times New Roman" w:hAnsi="Arial" w:cs="Arial"/>
                <w:color w:val="auto"/>
                <w:sz w:val="28"/>
                <w:szCs w:val="28"/>
              </w:rPr>
              <w:t xml:space="preserve">Stations of the Cross at 7pm before evening </w:t>
            </w:r>
            <w:r w:rsidR="00AE0BB5">
              <w:rPr>
                <w:rFonts w:ascii="Arial" w:eastAsia="Times New Roman" w:hAnsi="Arial" w:cs="Arial"/>
                <w:color w:val="auto"/>
                <w:sz w:val="28"/>
                <w:szCs w:val="28"/>
              </w:rPr>
              <w:t>M</w:t>
            </w:r>
            <w:r w:rsidRPr="000321FA">
              <w:rPr>
                <w:rFonts w:ascii="Arial" w:eastAsia="Times New Roman" w:hAnsi="Arial" w:cs="Arial"/>
                <w:color w:val="auto"/>
                <w:sz w:val="28"/>
                <w:szCs w:val="28"/>
              </w:rPr>
              <w:t>ass</w:t>
            </w:r>
          </w:p>
        </w:tc>
      </w:tr>
      <w:tr w:rsidR="00673097" w:rsidRPr="001204ED" w14:paraId="647DF18E" w14:textId="77777777" w:rsidTr="00AE0BB5">
        <w:trPr>
          <w:trHeight w:val="267"/>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22A7F867" w14:textId="7FF35AA8" w:rsidR="0067309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Saturdays</w:t>
            </w:r>
          </w:p>
        </w:tc>
        <w:tc>
          <w:tcPr>
            <w:tcW w:w="8904" w:type="dxa"/>
            <w:tcBorders>
              <w:top w:val="single" w:sz="6" w:space="0" w:color="auto"/>
              <w:left w:val="single" w:sz="6" w:space="0" w:color="auto"/>
              <w:bottom w:val="single" w:sz="6" w:space="0" w:color="auto"/>
              <w:right w:val="single" w:sz="6" w:space="0" w:color="auto"/>
            </w:tcBorders>
            <w:shd w:val="clear" w:color="auto" w:fill="auto"/>
          </w:tcPr>
          <w:p w14:paraId="20F14F5A" w14:textId="72E6AEB8" w:rsidR="00673097" w:rsidRPr="00673097" w:rsidRDefault="00FA74D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Exposition of Blessed Sacrament and Confession at 10.30am</w:t>
            </w:r>
          </w:p>
        </w:tc>
      </w:tr>
    </w:tbl>
    <w:p w14:paraId="28545846" w14:textId="5948FFF7" w:rsidR="001204ED" w:rsidRDefault="001204ED" w:rsidP="007948C7">
      <w:pPr>
        <w:spacing w:before="240" w:after="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2D09F0AC" w14:textId="6BF0B8AD" w:rsidR="00915CDB" w:rsidRDefault="00915CDB" w:rsidP="00915CDB">
      <w:pPr>
        <w:spacing w:after="0"/>
        <w:textAlignment w:val="baseline"/>
        <w:rPr>
          <w:rFonts w:ascii="Arial" w:eastAsia="Times New Roman" w:hAnsi="Arial" w:cs="Arial"/>
          <w:color w:val="auto"/>
          <w:sz w:val="32"/>
          <w:szCs w:val="32"/>
        </w:rPr>
      </w:pPr>
      <w:r w:rsidRPr="00915CDB">
        <w:rPr>
          <w:rFonts w:ascii="Arial" w:eastAsia="Times New Roman" w:hAnsi="Arial" w:cs="Arial"/>
          <w:b/>
          <w:color w:val="7030A0"/>
          <w:sz w:val="32"/>
          <w:szCs w:val="32"/>
        </w:rPr>
        <w:t>CAFOD FAMILY FAST DAY</w:t>
      </w:r>
      <w:r>
        <w:rPr>
          <w:rFonts w:ascii="Arial" w:eastAsia="Times New Roman" w:hAnsi="Arial" w:cs="Arial"/>
          <w:color w:val="7030A0"/>
          <w:sz w:val="32"/>
          <w:szCs w:val="32"/>
        </w:rPr>
        <w:t xml:space="preserve"> </w:t>
      </w:r>
      <w:r>
        <w:rPr>
          <w:rFonts w:ascii="Arial" w:eastAsia="Times New Roman" w:hAnsi="Arial" w:cs="Arial"/>
          <w:color w:val="auto"/>
          <w:sz w:val="32"/>
          <w:szCs w:val="32"/>
        </w:rPr>
        <w:t>was on Friday 27</w:t>
      </w:r>
      <w:r w:rsidRPr="00915CDB">
        <w:rPr>
          <w:rFonts w:ascii="Arial" w:eastAsia="Times New Roman" w:hAnsi="Arial" w:cs="Arial"/>
          <w:color w:val="auto"/>
          <w:sz w:val="32"/>
          <w:szCs w:val="32"/>
          <w:vertAlign w:val="superscript"/>
        </w:rPr>
        <w:t>th</w:t>
      </w:r>
      <w:r>
        <w:rPr>
          <w:rFonts w:ascii="Arial" w:eastAsia="Times New Roman" w:hAnsi="Arial" w:cs="Arial"/>
          <w:color w:val="auto"/>
          <w:sz w:val="32"/>
          <w:szCs w:val="32"/>
        </w:rPr>
        <w:t xml:space="preserve"> February 2026.  </w:t>
      </w:r>
    </w:p>
    <w:p w14:paraId="0CE9C31B" w14:textId="6E4F5247" w:rsidR="00915CDB" w:rsidRPr="00915CDB" w:rsidRDefault="00915CDB" w:rsidP="00915CDB">
      <w:pPr>
        <w:spacing w:after="0"/>
        <w:textAlignment w:val="baseline"/>
        <w:rPr>
          <w:rFonts w:ascii="Arial" w:eastAsia="Times New Roman" w:hAnsi="Arial" w:cs="Arial"/>
          <w:color w:val="auto"/>
          <w:sz w:val="32"/>
          <w:szCs w:val="32"/>
        </w:rPr>
      </w:pPr>
      <w:r>
        <w:rPr>
          <w:rFonts w:ascii="Arial" w:eastAsia="Times New Roman" w:hAnsi="Arial" w:cs="Arial"/>
          <w:color w:val="auto"/>
          <w:sz w:val="32"/>
          <w:szCs w:val="32"/>
        </w:rPr>
        <w:t xml:space="preserve">This Lent, live out the Gospel ‘call to love your neighbour’.  By Fasting and giving what you save, you join in Christ’s compassion and help another family put food on the table.  Your donation can help families around the world.  Please use a CAFOD FAMILY FAST DAY envelope for your donation or donate online at </w:t>
      </w:r>
      <w:r>
        <w:rPr>
          <w:rFonts w:ascii="Arial" w:eastAsia="Times New Roman" w:hAnsi="Arial" w:cs="Arial"/>
          <w:b/>
          <w:color w:val="auto"/>
          <w:sz w:val="32"/>
          <w:szCs w:val="32"/>
        </w:rPr>
        <w:t>cafod.org.uk/envelope</w:t>
      </w:r>
      <w:r>
        <w:rPr>
          <w:rFonts w:ascii="Arial" w:eastAsia="Times New Roman" w:hAnsi="Arial" w:cs="Arial"/>
          <w:color w:val="auto"/>
          <w:sz w:val="32"/>
          <w:szCs w:val="32"/>
        </w:rPr>
        <w:t xml:space="preserve"> or text </w:t>
      </w:r>
      <w:r>
        <w:rPr>
          <w:rFonts w:ascii="Arial" w:eastAsia="Times New Roman" w:hAnsi="Arial" w:cs="Arial"/>
          <w:b/>
          <w:color w:val="auto"/>
          <w:sz w:val="32"/>
          <w:szCs w:val="32"/>
        </w:rPr>
        <w:t>CAFODENT to 70085</w:t>
      </w:r>
      <w:r>
        <w:rPr>
          <w:rFonts w:ascii="Arial" w:eastAsia="Times New Roman" w:hAnsi="Arial" w:cs="Arial"/>
          <w:color w:val="auto"/>
          <w:sz w:val="32"/>
          <w:szCs w:val="32"/>
        </w:rPr>
        <w:t xml:space="preserve"> to donate £10.00</w:t>
      </w:r>
    </w:p>
    <w:p w14:paraId="69C92955" w14:textId="45708DA1" w:rsidR="0006001C" w:rsidRDefault="00915CDB" w:rsidP="0006001C">
      <w:pPr>
        <w:pStyle w:val="NormalWeb"/>
        <w:rPr>
          <w:rStyle w:val="Hyperlink"/>
          <w:rFonts w:ascii="Arial" w:hAnsi="Arial" w:cs="Arial"/>
          <w:color w:val="000000"/>
          <w:sz w:val="28"/>
          <w:szCs w:val="28"/>
        </w:rPr>
      </w:pPr>
      <w:r w:rsidRPr="00915CDB">
        <w:rPr>
          <w:rFonts w:ascii="Arial" w:hAnsi="Arial" w:cs="Arial"/>
          <w:b/>
          <w:bCs/>
          <w:color w:val="7030A0"/>
          <w:sz w:val="28"/>
          <w:szCs w:val="28"/>
        </w:rPr>
        <w:t xml:space="preserve">PRAY THE ROMERO ROSARY AT ST GEORGE’S CATHEDRAL. </w:t>
      </w:r>
      <w:r w:rsidR="0006001C" w:rsidRPr="0006001C">
        <w:rPr>
          <w:rFonts w:ascii="Arial" w:hAnsi="Arial" w:cs="Arial"/>
          <w:color w:val="000000"/>
          <w:sz w:val="28"/>
          <w:szCs w:val="28"/>
        </w:rPr>
        <w:t xml:space="preserve">Join Archbishop John Wilson and the Cathedral clergy in praying the rosary </w:t>
      </w:r>
      <w:r w:rsidR="0006001C" w:rsidRPr="0006001C">
        <w:rPr>
          <w:rFonts w:ascii="Arial" w:hAnsi="Arial" w:cs="Arial"/>
          <w:b/>
          <w:bCs/>
          <w:color w:val="000000"/>
          <w:sz w:val="28"/>
          <w:szCs w:val="28"/>
        </w:rPr>
        <w:t>every Friday at 5pm</w:t>
      </w:r>
      <w:r w:rsidR="0006001C" w:rsidRPr="0006001C">
        <w:rPr>
          <w:rFonts w:ascii="Arial" w:hAnsi="Arial" w:cs="Arial"/>
          <w:color w:val="000000"/>
          <w:sz w:val="28"/>
          <w:szCs w:val="28"/>
        </w:rPr>
        <w:t xml:space="preserve"> throughout Lent. This is a beautiful opportunity to draw closer to the Lord Jesus in prayer. Archbishop John will personally lead the devotion at the National Shrine of St Oscar Romero at St George’s Cathedral (SE1 6HR) </w:t>
      </w:r>
      <w:r w:rsidR="009E3544">
        <w:rPr>
          <w:rFonts w:ascii="Arial" w:hAnsi="Arial" w:cs="Arial"/>
          <w:color w:val="000000"/>
          <w:sz w:val="28"/>
          <w:szCs w:val="28"/>
        </w:rPr>
        <w:t xml:space="preserve">on </w:t>
      </w:r>
      <w:r w:rsidR="0006001C" w:rsidRPr="0006001C">
        <w:rPr>
          <w:rFonts w:ascii="Arial" w:hAnsi="Arial" w:cs="Arial"/>
          <w:b/>
          <w:bCs/>
          <w:color w:val="000000"/>
          <w:sz w:val="28"/>
          <w:szCs w:val="28"/>
        </w:rPr>
        <w:t>Friday 6th</w:t>
      </w:r>
      <w:r w:rsidR="0006001C" w:rsidRPr="0006001C">
        <w:rPr>
          <w:rFonts w:ascii="Arial" w:hAnsi="Arial" w:cs="Arial"/>
          <w:color w:val="000000"/>
          <w:sz w:val="28"/>
          <w:szCs w:val="28"/>
        </w:rPr>
        <w:t xml:space="preserve"> and </w:t>
      </w:r>
      <w:r w:rsidR="0006001C" w:rsidRPr="0006001C">
        <w:rPr>
          <w:rFonts w:ascii="Arial" w:hAnsi="Arial" w:cs="Arial"/>
          <w:b/>
          <w:bCs/>
          <w:color w:val="000000"/>
          <w:sz w:val="28"/>
          <w:szCs w:val="28"/>
        </w:rPr>
        <w:t>Friday 27th March</w:t>
      </w:r>
      <w:r w:rsidR="009E3544">
        <w:rPr>
          <w:rFonts w:ascii="Arial" w:hAnsi="Arial" w:cs="Arial"/>
          <w:b/>
          <w:bCs/>
          <w:color w:val="000000"/>
          <w:sz w:val="28"/>
          <w:szCs w:val="28"/>
        </w:rPr>
        <w:t xml:space="preserve"> at 5pm</w:t>
      </w:r>
      <w:r w:rsidR="0006001C" w:rsidRPr="0006001C">
        <w:rPr>
          <w:rFonts w:ascii="Arial" w:hAnsi="Arial" w:cs="Arial"/>
          <w:color w:val="000000"/>
          <w:sz w:val="28"/>
          <w:szCs w:val="28"/>
        </w:rPr>
        <w:t xml:space="preserve">. On all other Fridays during Lent, the Cathedral clergy will lead the rosary, followed by the Stations of the Cross at 6pm. Let the rosary connect you to the Lord Jesus this Lenten season. Find out more at: </w:t>
      </w:r>
      <w:hyperlink r:id="rId15" w:tooltip="https://rcaos.org.uk/romerorosary" w:history="1">
        <w:r w:rsidR="0006001C" w:rsidRPr="0006001C">
          <w:rPr>
            <w:rStyle w:val="Hyperlink"/>
            <w:rFonts w:ascii="Arial" w:hAnsi="Arial" w:cs="Arial"/>
            <w:color w:val="000000"/>
            <w:sz w:val="28"/>
            <w:szCs w:val="28"/>
          </w:rPr>
          <w:t>rcaos.org.uk/</w:t>
        </w:r>
        <w:proofErr w:type="spellStart"/>
        <w:r w:rsidR="0006001C" w:rsidRPr="0006001C">
          <w:rPr>
            <w:rStyle w:val="Hyperlink"/>
            <w:rFonts w:ascii="Arial" w:hAnsi="Arial" w:cs="Arial"/>
            <w:color w:val="000000"/>
            <w:sz w:val="28"/>
            <w:szCs w:val="28"/>
          </w:rPr>
          <w:t>romerorosary</w:t>
        </w:r>
        <w:proofErr w:type="spellEnd"/>
      </w:hyperlink>
    </w:p>
    <w:p w14:paraId="09F64025" w14:textId="7761DAC5" w:rsidR="00FB73AE" w:rsidRPr="00FB73AE" w:rsidRDefault="00FB73AE" w:rsidP="0006001C">
      <w:pPr>
        <w:pStyle w:val="NormalWeb"/>
        <w:rPr>
          <w:rFonts w:ascii="Arial" w:hAnsi="Arial" w:cs="Arial"/>
          <w:color w:val="000000"/>
          <w:sz w:val="28"/>
          <w:szCs w:val="28"/>
          <w:u w:val="single"/>
        </w:rPr>
      </w:pPr>
      <w:r w:rsidRPr="00FB73AE">
        <w:rPr>
          <w:rFonts w:ascii="Arial" w:hAnsi="Arial" w:cs="Arial"/>
          <w:b/>
          <w:iCs/>
          <w:color w:val="7030A0"/>
          <w:sz w:val="28"/>
          <w:szCs w:val="28"/>
        </w:rPr>
        <w:t>A DAY WITH MARY</w:t>
      </w:r>
      <w:r w:rsidRPr="00FB73AE">
        <w:rPr>
          <w:rFonts w:ascii="Arial" w:hAnsi="Arial" w:cs="Arial"/>
          <w:iCs/>
          <w:color w:val="212121"/>
          <w:sz w:val="28"/>
          <w:szCs w:val="28"/>
        </w:rPr>
        <w:t xml:space="preserve"> is taking place at Westminster Cathedral on Saturday 14 March 2026 (9.45am to 5.00pm). Further information is available at </w:t>
      </w:r>
      <w:hyperlink r:id="rId16" w:tgtFrame="_blank" w:tooltip="https://www.adaywithmary.org/" w:history="1">
        <w:r w:rsidRPr="00FB73AE">
          <w:rPr>
            <w:rStyle w:val="Hyperlink"/>
            <w:rFonts w:ascii="Arial" w:hAnsi="Arial" w:cs="Arial"/>
            <w:b/>
            <w:bCs/>
            <w:iCs/>
            <w:color w:val="1703FE"/>
            <w:sz w:val="28"/>
            <w:szCs w:val="28"/>
          </w:rPr>
          <w:t>https://www.adaywithmary.org/</w:t>
        </w:r>
      </w:hyperlink>
      <w:r w:rsidRPr="00FB73AE">
        <w:rPr>
          <w:rFonts w:ascii="Arial" w:hAnsi="Arial" w:cs="Arial"/>
          <w:color w:val="212121"/>
          <w:sz w:val="28"/>
          <w:szCs w:val="28"/>
        </w:rPr>
        <w:t>  or </w:t>
      </w:r>
      <w:hyperlink r:id="rId17" w:tgtFrame="_blank" w:tooltip="https://eventcatholic.com/" w:history="1">
        <w:r w:rsidRPr="00FB73AE">
          <w:rPr>
            <w:rStyle w:val="Hyperlink"/>
            <w:rFonts w:ascii="Arial" w:hAnsi="Arial" w:cs="Arial"/>
            <w:b/>
            <w:bCs/>
            <w:iCs/>
            <w:color w:val="1703FE"/>
            <w:sz w:val="28"/>
            <w:szCs w:val="28"/>
          </w:rPr>
          <w:t>https://eventcatholic.com/</w:t>
        </w:r>
      </w:hyperlink>
    </w:p>
    <w:p w14:paraId="1D092736" w14:textId="5E8CBE99" w:rsidR="00CB4BA2" w:rsidRPr="00915CDB" w:rsidRDefault="00915CDB" w:rsidP="00CB4BA2">
      <w:pPr>
        <w:pStyle w:val="NoSpacing"/>
        <w:rPr>
          <w:rFonts w:ascii="Arial" w:hAnsi="Arial" w:cs="Arial"/>
          <w:b/>
          <w:bCs/>
          <w:color w:val="7030A0"/>
          <w:sz w:val="28"/>
          <w:szCs w:val="28"/>
        </w:rPr>
      </w:pPr>
      <w:r w:rsidRPr="00915CDB">
        <w:rPr>
          <w:rFonts w:ascii="Arial" w:hAnsi="Arial" w:cs="Arial"/>
          <w:b/>
          <w:bCs/>
          <w:color w:val="7030A0"/>
          <w:sz w:val="28"/>
          <w:szCs w:val="28"/>
        </w:rPr>
        <w:t>MUSICAL PILGRIMAGE ON THE AUGUSTINE CAMINO JUNE 8</w:t>
      </w:r>
      <w:r w:rsidRPr="00915CDB">
        <w:rPr>
          <w:rFonts w:ascii="Arial" w:hAnsi="Arial" w:cs="Arial"/>
          <w:b/>
          <w:bCs/>
          <w:color w:val="7030A0"/>
          <w:sz w:val="28"/>
          <w:szCs w:val="28"/>
          <w:vertAlign w:val="superscript"/>
        </w:rPr>
        <w:t>TH</w:t>
      </w:r>
      <w:r w:rsidRPr="00915CDB">
        <w:rPr>
          <w:rFonts w:ascii="Arial" w:hAnsi="Arial" w:cs="Arial"/>
          <w:b/>
          <w:bCs/>
          <w:color w:val="7030A0"/>
          <w:sz w:val="28"/>
          <w:szCs w:val="28"/>
        </w:rPr>
        <w:t>-14</w:t>
      </w:r>
      <w:r w:rsidRPr="00915CDB">
        <w:rPr>
          <w:rFonts w:ascii="Arial" w:hAnsi="Arial" w:cs="Arial"/>
          <w:b/>
          <w:bCs/>
          <w:color w:val="7030A0"/>
          <w:sz w:val="28"/>
          <w:szCs w:val="28"/>
          <w:vertAlign w:val="superscript"/>
        </w:rPr>
        <w:t>TH</w:t>
      </w:r>
      <w:r w:rsidRPr="00915CDB">
        <w:rPr>
          <w:rFonts w:ascii="Arial" w:hAnsi="Arial" w:cs="Arial"/>
          <w:b/>
          <w:bCs/>
          <w:color w:val="7030A0"/>
          <w:sz w:val="28"/>
          <w:szCs w:val="28"/>
        </w:rPr>
        <w:t xml:space="preserve"> </w:t>
      </w:r>
      <w:r>
        <w:rPr>
          <w:rFonts w:ascii="Arial" w:hAnsi="Arial" w:cs="Arial"/>
          <w:b/>
          <w:bCs/>
          <w:color w:val="7030A0"/>
          <w:sz w:val="28"/>
          <w:szCs w:val="28"/>
        </w:rPr>
        <w:t>2026</w:t>
      </w:r>
    </w:p>
    <w:p w14:paraId="033212CB" w14:textId="32C52ED8" w:rsidR="00CB4BA2" w:rsidRPr="00ED062B" w:rsidRDefault="00CB4BA2" w:rsidP="00CB4BA2">
      <w:pPr>
        <w:pStyle w:val="NoSpacing"/>
        <w:rPr>
          <w:rFonts w:ascii="Arial" w:hAnsi="Arial" w:cs="Arial"/>
          <w:sz w:val="28"/>
          <w:szCs w:val="28"/>
        </w:rPr>
      </w:pPr>
      <w:r w:rsidRPr="00ED062B">
        <w:rPr>
          <w:rFonts w:ascii="Arial" w:hAnsi="Arial" w:cs="Arial"/>
          <w:sz w:val="28"/>
          <w:szCs w:val="28"/>
        </w:rPr>
        <w:t xml:space="preserve">Setting off from Rochester Cathedral, we will walk about 10 miles a day through the beautiful Kent countryside to Canterbury, then onto the shrine of St Augustine in </w:t>
      </w:r>
      <w:proofErr w:type="spellStart"/>
      <w:r w:rsidRPr="00ED062B">
        <w:rPr>
          <w:rFonts w:ascii="Arial" w:hAnsi="Arial" w:cs="Arial"/>
          <w:sz w:val="28"/>
          <w:szCs w:val="28"/>
        </w:rPr>
        <w:t>Ramsgate</w:t>
      </w:r>
      <w:proofErr w:type="spellEnd"/>
      <w:r w:rsidRPr="00ED062B">
        <w:rPr>
          <w:rFonts w:ascii="Arial" w:hAnsi="Arial" w:cs="Arial"/>
          <w:sz w:val="28"/>
          <w:szCs w:val="28"/>
        </w:rPr>
        <w:t xml:space="preserve">. Each evening, Eddie Gilmore will perform a little concert in a pub </w:t>
      </w:r>
      <w:proofErr w:type="spellStart"/>
      <w:r w:rsidRPr="00ED062B">
        <w:rPr>
          <w:rFonts w:ascii="Arial" w:hAnsi="Arial" w:cs="Arial"/>
          <w:sz w:val="28"/>
          <w:szCs w:val="28"/>
        </w:rPr>
        <w:t>en</w:t>
      </w:r>
      <w:proofErr w:type="spellEnd"/>
      <w:r w:rsidRPr="00ED062B">
        <w:rPr>
          <w:rFonts w:ascii="Arial" w:hAnsi="Arial" w:cs="Arial"/>
          <w:sz w:val="28"/>
          <w:szCs w:val="28"/>
        </w:rPr>
        <w:t xml:space="preserve"> route. Contact Eddie for more details: </w:t>
      </w:r>
      <w:hyperlink r:id="rId18" w:history="1">
        <w:r w:rsidRPr="00ED062B">
          <w:rPr>
            <w:rStyle w:val="Hyperlink"/>
            <w:rFonts w:ascii="Arial" w:hAnsi="Arial" w:cs="Arial"/>
            <w:sz w:val="28"/>
            <w:szCs w:val="28"/>
          </w:rPr>
          <w:t>gileag@gmail.com</w:t>
        </w:r>
      </w:hyperlink>
      <w:r w:rsidRPr="00ED062B">
        <w:rPr>
          <w:rFonts w:ascii="Arial" w:hAnsi="Arial" w:cs="Arial"/>
          <w:sz w:val="28"/>
          <w:szCs w:val="28"/>
        </w:rPr>
        <w:t xml:space="preserve">   </w:t>
      </w:r>
      <w:hyperlink r:id="rId19" w:history="1">
        <w:r w:rsidRPr="00ED062B">
          <w:rPr>
            <w:rStyle w:val="Hyperlink"/>
            <w:rFonts w:ascii="Arial" w:hAnsi="Arial" w:cs="Arial"/>
            <w:sz w:val="28"/>
            <w:szCs w:val="28"/>
          </w:rPr>
          <w:t>www.eddiegilmore.org</w:t>
        </w:r>
      </w:hyperlink>
      <w:r w:rsidRPr="00ED062B">
        <w:rPr>
          <w:rFonts w:ascii="Arial" w:hAnsi="Arial" w:cs="Arial"/>
          <w:sz w:val="28"/>
          <w:szCs w:val="28"/>
        </w:rPr>
        <w:t xml:space="preserve"> </w:t>
      </w:r>
    </w:p>
    <w:p w14:paraId="51A2D9DA" w14:textId="6F8C61AD" w:rsidR="00ED062B" w:rsidRDefault="00ED062B" w:rsidP="00CB4BA2">
      <w:pPr>
        <w:pStyle w:val="NoSpacing"/>
        <w:rPr>
          <w:rFonts w:ascii="Arial" w:hAnsi="Arial" w:cs="Arial"/>
          <w:sz w:val="32"/>
          <w:szCs w:val="32"/>
        </w:rPr>
      </w:pPr>
    </w:p>
    <w:p w14:paraId="7FF7AD55" w14:textId="77777777" w:rsidR="00915CDB" w:rsidRDefault="00A24647" w:rsidP="00ED062B">
      <w:pPr>
        <w:spacing w:after="0"/>
        <w:rPr>
          <w:rFonts w:ascii="Arial" w:hAnsi="Arial" w:cs="Arial"/>
          <w:color w:val="auto"/>
          <w:sz w:val="28"/>
          <w:szCs w:val="28"/>
        </w:rPr>
      </w:pPr>
      <w:r w:rsidRPr="00915CDB">
        <w:rPr>
          <w:rFonts w:ascii="Arial" w:hAnsi="Arial" w:cs="Arial"/>
          <w:b/>
          <w:bCs/>
          <w:color w:val="7030A0"/>
          <w:sz w:val="28"/>
          <w:szCs w:val="28"/>
        </w:rPr>
        <w:t>AMBASSADORS FOR CHRIST: A CATHOLIC APOLOGETICS RESOURCE</w:t>
      </w:r>
      <w:r w:rsidRPr="00ED062B">
        <w:rPr>
          <w:rFonts w:ascii="Arial" w:hAnsi="Arial" w:cs="Arial"/>
          <w:color w:val="auto"/>
          <w:sz w:val="28"/>
          <w:szCs w:val="28"/>
        </w:rPr>
        <w:t xml:space="preserve">. </w:t>
      </w:r>
    </w:p>
    <w:p w14:paraId="70DCFCAF" w14:textId="33E554EC" w:rsidR="00A24647" w:rsidRDefault="00A24647" w:rsidP="00ED062B">
      <w:pPr>
        <w:spacing w:after="0"/>
        <w:rPr>
          <w:rFonts w:ascii="Arial" w:hAnsi="Arial" w:cs="Arial"/>
          <w:sz w:val="28"/>
          <w:szCs w:val="28"/>
        </w:rPr>
      </w:pPr>
      <w:r w:rsidRPr="00ED062B">
        <w:rPr>
          <w:rFonts w:ascii="Arial" w:hAnsi="Arial" w:cs="Arial"/>
          <w:color w:val="auto"/>
          <w:sz w:val="28"/>
          <w:szCs w:val="28"/>
        </w:rPr>
        <w:t xml:space="preserve">The </w:t>
      </w:r>
      <w:r w:rsidRPr="00A33414">
        <w:rPr>
          <w:rFonts w:ascii="Arial" w:hAnsi="Arial" w:cs="Arial"/>
          <w:sz w:val="28"/>
          <w:szCs w:val="28"/>
        </w:rPr>
        <w:t xml:space="preserve">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20"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19DEAE2C" w14:textId="77777777" w:rsidR="00ED062B" w:rsidRPr="00A33414" w:rsidRDefault="00ED062B" w:rsidP="00ED062B">
      <w:pPr>
        <w:spacing w:after="0"/>
        <w:rPr>
          <w:rFonts w:ascii="Arial" w:eastAsiaTheme="minorHAnsi" w:hAnsi="Arial" w:cs="Arial"/>
          <w:color w:val="auto"/>
          <w:sz w:val="28"/>
          <w:szCs w:val="28"/>
        </w:rPr>
      </w:pPr>
    </w:p>
    <w:p w14:paraId="68D6AF25" w14:textId="77777777" w:rsidR="00A24647" w:rsidRDefault="00A24647" w:rsidP="00A24647">
      <w:pPr>
        <w:pStyle w:val="mcepastedcontent1"/>
        <w:spacing w:line="240" w:lineRule="auto"/>
        <w:rPr>
          <w:rFonts w:ascii="Arial" w:hAnsi="Arial" w:cs="Arial"/>
          <w:sz w:val="28"/>
          <w:szCs w:val="28"/>
        </w:rPr>
      </w:pPr>
      <w:r w:rsidRPr="00915CDB">
        <w:rPr>
          <w:rStyle w:val="Strong"/>
          <w:rFonts w:ascii="Arial" w:hAnsi="Arial" w:cs="Arial"/>
          <w:color w:val="7030A0"/>
          <w:sz w:val="28"/>
          <w:szCs w:val="28"/>
        </w:rPr>
        <w:t xml:space="preserve">SOUTHWARK CATHOLIC YOUTH SERVICE - Pilgrimages for Young Adults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21"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22" w:history="1">
        <w:r w:rsidRPr="002A243B">
          <w:rPr>
            <w:rStyle w:val="Hyperlink"/>
            <w:rFonts w:ascii="Arial" w:hAnsi="Arial" w:cs="Arial"/>
            <w:sz w:val="28"/>
            <w:szCs w:val="28"/>
          </w:rPr>
          <w:t>www.tinyurl.com/wyd2027</w:t>
        </w:r>
      </w:hyperlink>
    </w:p>
    <w:p w14:paraId="11E4B603" w14:textId="7339E2DD" w:rsidR="00A24647" w:rsidRDefault="00A24647" w:rsidP="00A24647">
      <w:pPr>
        <w:pStyle w:val="mcepastedcontent1"/>
        <w:spacing w:line="240" w:lineRule="auto"/>
        <w:rPr>
          <w:rStyle w:val="Hyperlink"/>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23" w:tgtFrame="_new" w:history="1">
        <w:r w:rsidRPr="002A243B">
          <w:rPr>
            <w:rStyle w:val="Hyperlink"/>
            <w:rFonts w:ascii="Arial" w:hAnsi="Arial" w:cs="Arial"/>
            <w:sz w:val="28"/>
            <w:szCs w:val="28"/>
          </w:rPr>
          <w:t>www.tinyurl.com/scys1</w:t>
        </w:r>
      </w:hyperlink>
    </w:p>
    <w:p w14:paraId="484BAAAF" w14:textId="77777777" w:rsidR="00E6562D" w:rsidRDefault="00E6562D" w:rsidP="000654B0">
      <w:pPr>
        <w:spacing w:after="0"/>
        <w:jc w:val="center"/>
        <w:textAlignment w:val="baseline"/>
        <w:rPr>
          <w:rFonts w:ascii="Arial" w:eastAsia="Times New Roman" w:hAnsi="Arial" w:cs="Arial"/>
          <w:b/>
          <w:bCs/>
          <w:color w:val="7030A0"/>
          <w:sz w:val="32"/>
          <w:szCs w:val="32"/>
        </w:rPr>
      </w:pPr>
    </w:p>
    <w:p w14:paraId="38A3F0DB" w14:textId="77777777" w:rsidR="00E6562D" w:rsidRDefault="00E6562D" w:rsidP="000654B0">
      <w:pPr>
        <w:spacing w:after="0"/>
        <w:jc w:val="center"/>
        <w:textAlignment w:val="baseline"/>
        <w:rPr>
          <w:rFonts w:ascii="Arial" w:eastAsia="Times New Roman" w:hAnsi="Arial" w:cs="Arial"/>
          <w:b/>
          <w:bCs/>
          <w:color w:val="7030A0"/>
          <w:sz w:val="32"/>
          <w:szCs w:val="32"/>
        </w:rPr>
      </w:pPr>
    </w:p>
    <w:p w14:paraId="73FB244A" w14:textId="19DFC562" w:rsidR="000654B0" w:rsidRPr="00DE3044"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0915" w:type="dxa"/>
        <w:tblInd w:w="-147" w:type="dxa"/>
        <w:tblLayout w:type="fixed"/>
        <w:tblLook w:val="04A0" w:firstRow="1" w:lastRow="0" w:firstColumn="1" w:lastColumn="0" w:noHBand="0" w:noVBand="1"/>
      </w:tblPr>
      <w:tblGrid>
        <w:gridCol w:w="2977"/>
        <w:gridCol w:w="1560"/>
        <w:gridCol w:w="6378"/>
      </w:tblGrid>
      <w:tr w:rsidR="00AE0BB5" w14:paraId="42F63CEF" w14:textId="77777777" w:rsidTr="00036F4A">
        <w:trPr>
          <w:trHeight w:val="516"/>
        </w:trPr>
        <w:tc>
          <w:tcPr>
            <w:tcW w:w="2977" w:type="dxa"/>
          </w:tcPr>
          <w:p w14:paraId="4ABD942C" w14:textId="1C6737D9" w:rsidR="00AE0BB5" w:rsidRPr="00FE1E59" w:rsidRDefault="00AE0BB5" w:rsidP="00FE1E59">
            <w:pPr>
              <w:rPr>
                <w:rFonts w:ascii="Arial" w:eastAsiaTheme="minorEastAsia" w:hAnsi="Arial" w:cs="Arial"/>
                <w:bCs/>
                <w:color w:val="auto"/>
                <w:sz w:val="28"/>
                <w:szCs w:val="28"/>
              </w:rPr>
            </w:pPr>
            <w:r>
              <w:rPr>
                <w:rFonts w:ascii="Arial" w:eastAsiaTheme="minorEastAsia" w:hAnsi="Arial" w:cs="Arial"/>
                <w:bCs/>
                <w:color w:val="auto"/>
                <w:sz w:val="28"/>
                <w:szCs w:val="28"/>
              </w:rPr>
              <w:t>Saturday (28</w:t>
            </w:r>
            <w:r w:rsidRPr="00AE0BB5">
              <w:rPr>
                <w:rFonts w:ascii="Arial" w:eastAsiaTheme="minorEastAsia" w:hAnsi="Arial" w:cs="Arial"/>
                <w:bCs/>
                <w:color w:val="auto"/>
                <w:sz w:val="28"/>
                <w:szCs w:val="28"/>
                <w:vertAlign w:val="superscript"/>
              </w:rPr>
              <w:t>th</w:t>
            </w:r>
            <w:r>
              <w:rPr>
                <w:rFonts w:ascii="Arial" w:eastAsiaTheme="minorEastAsia" w:hAnsi="Arial" w:cs="Arial"/>
                <w:bCs/>
                <w:color w:val="auto"/>
                <w:sz w:val="28"/>
                <w:szCs w:val="28"/>
              </w:rPr>
              <w:t xml:space="preserve"> Feb)</w:t>
            </w:r>
          </w:p>
        </w:tc>
        <w:tc>
          <w:tcPr>
            <w:tcW w:w="1560" w:type="dxa"/>
          </w:tcPr>
          <w:p w14:paraId="65EA384B" w14:textId="0C5DAB00" w:rsidR="00AE0BB5" w:rsidRPr="41893273" w:rsidRDefault="00AE0BB5" w:rsidP="00AC1EE1">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378" w:type="dxa"/>
          </w:tcPr>
          <w:p w14:paraId="657E8D0E" w14:textId="3B1C515D" w:rsidR="00AE0BB5" w:rsidRPr="00FE1E59" w:rsidRDefault="00AE0BB5" w:rsidP="00FE1E59">
            <w:pPr>
              <w:rPr>
                <w:rFonts w:ascii="Arial" w:hAnsi="Arial" w:cs="Arial"/>
                <w:sz w:val="28"/>
                <w:szCs w:val="28"/>
              </w:rPr>
            </w:pPr>
            <w:r>
              <w:rPr>
                <w:rFonts w:ascii="Arial" w:hAnsi="Arial" w:cs="Arial"/>
                <w:sz w:val="28"/>
                <w:szCs w:val="28"/>
              </w:rPr>
              <w:t xml:space="preserve">Repose of the soul of Pauline </w:t>
            </w:r>
            <w:proofErr w:type="spellStart"/>
            <w:r>
              <w:rPr>
                <w:rFonts w:ascii="Arial" w:hAnsi="Arial" w:cs="Arial"/>
                <w:sz w:val="28"/>
                <w:szCs w:val="28"/>
              </w:rPr>
              <w:t>Ketchen</w:t>
            </w:r>
            <w:proofErr w:type="spellEnd"/>
            <w:r>
              <w:rPr>
                <w:rFonts w:ascii="Arial" w:hAnsi="Arial" w:cs="Arial"/>
                <w:sz w:val="28"/>
                <w:szCs w:val="28"/>
              </w:rPr>
              <w:t xml:space="preserve"> </w:t>
            </w:r>
          </w:p>
        </w:tc>
      </w:tr>
      <w:tr w:rsidR="00890CC1" w14:paraId="1DB84250" w14:textId="77777777" w:rsidTr="00036F4A">
        <w:trPr>
          <w:trHeight w:val="1329"/>
        </w:trPr>
        <w:tc>
          <w:tcPr>
            <w:tcW w:w="2977" w:type="dxa"/>
          </w:tcPr>
          <w:p w14:paraId="464EFDFF" w14:textId="5745AACE" w:rsidR="00FE1E59" w:rsidRPr="00FE1E59" w:rsidRDefault="00FE1E59" w:rsidP="00FE1E59">
            <w:pPr>
              <w:rPr>
                <w:rFonts w:ascii="Arial" w:eastAsiaTheme="minorEastAsia" w:hAnsi="Arial" w:cs="Arial"/>
                <w:bCs/>
                <w:color w:val="auto"/>
                <w:sz w:val="28"/>
                <w:szCs w:val="28"/>
              </w:rPr>
            </w:pPr>
            <w:r w:rsidRPr="00FE1E59">
              <w:rPr>
                <w:rFonts w:ascii="Arial" w:eastAsiaTheme="minorEastAsia" w:hAnsi="Arial" w:cs="Arial"/>
                <w:bCs/>
                <w:color w:val="auto"/>
                <w:sz w:val="28"/>
                <w:szCs w:val="28"/>
              </w:rPr>
              <w:t>Sunday (</w:t>
            </w:r>
            <w:r w:rsidR="00AE0BB5">
              <w:rPr>
                <w:rFonts w:ascii="Arial" w:eastAsiaTheme="minorEastAsia" w:hAnsi="Arial" w:cs="Arial"/>
                <w:bCs/>
                <w:color w:val="auto"/>
                <w:sz w:val="28"/>
                <w:szCs w:val="28"/>
              </w:rPr>
              <w:t>1</w:t>
            </w:r>
            <w:r w:rsidR="00AE0BB5" w:rsidRPr="00AE0BB5">
              <w:rPr>
                <w:rFonts w:ascii="Arial" w:eastAsiaTheme="minorEastAsia" w:hAnsi="Arial" w:cs="Arial"/>
                <w:bCs/>
                <w:color w:val="auto"/>
                <w:sz w:val="28"/>
                <w:szCs w:val="28"/>
                <w:vertAlign w:val="superscript"/>
              </w:rPr>
              <w:t>st</w:t>
            </w:r>
            <w:r w:rsidR="00AE0BB5">
              <w:rPr>
                <w:rFonts w:ascii="Arial" w:eastAsiaTheme="minorEastAsia" w:hAnsi="Arial" w:cs="Arial"/>
                <w:bCs/>
                <w:color w:val="auto"/>
                <w:sz w:val="28"/>
                <w:szCs w:val="28"/>
              </w:rPr>
              <w:t xml:space="preserve"> </w:t>
            </w:r>
            <w:r w:rsidRPr="00FE1E59">
              <w:rPr>
                <w:rFonts w:ascii="Arial" w:eastAsiaTheme="minorEastAsia" w:hAnsi="Arial" w:cs="Arial"/>
                <w:bCs/>
                <w:color w:val="auto"/>
                <w:sz w:val="28"/>
                <w:szCs w:val="28"/>
              </w:rPr>
              <w:t>Mar)</w:t>
            </w:r>
          </w:p>
          <w:p w14:paraId="45A03022" w14:textId="5F72E791" w:rsidR="00890CC1" w:rsidRPr="00C70217" w:rsidRDefault="00FE1E59" w:rsidP="00FE1E59">
            <w:pPr>
              <w:pStyle w:val="Heading3"/>
              <w:spacing w:before="0" w:beforeAutospacing="0" w:after="0" w:afterAutospacing="0"/>
              <w:outlineLvl w:val="2"/>
              <w:rPr>
                <w:rFonts w:ascii="PT Sans" w:eastAsia="PT Sans" w:hAnsi="PT Sans" w:cs="PT Sans"/>
                <w:b w:val="0"/>
                <w:sz w:val="28"/>
                <w:szCs w:val="28"/>
              </w:rPr>
            </w:pPr>
            <w:r w:rsidRPr="00FE1E59">
              <w:rPr>
                <w:rFonts w:ascii="Arial" w:eastAsiaTheme="minorEastAsia" w:hAnsi="Arial" w:cs="Arial"/>
                <w:b w:val="0"/>
                <w:color w:val="7030A0"/>
                <w:sz w:val="28"/>
                <w:szCs w:val="28"/>
              </w:rPr>
              <w:t>Second Sunday of Lent</w:t>
            </w:r>
          </w:p>
        </w:tc>
        <w:tc>
          <w:tcPr>
            <w:tcW w:w="1560" w:type="dxa"/>
          </w:tcPr>
          <w:p w14:paraId="2D636F87"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AC1EE1">
            <w:pPr>
              <w:rPr>
                <w:rFonts w:ascii="Arial" w:eastAsiaTheme="minorEastAsia" w:hAnsi="Arial" w:cs="Arial"/>
                <w:color w:val="auto"/>
                <w:sz w:val="28"/>
                <w:szCs w:val="28"/>
              </w:rPr>
            </w:pPr>
          </w:p>
          <w:p w14:paraId="3CDF72E3" w14:textId="77777777" w:rsidR="00890CC1" w:rsidRDefault="00890CC1" w:rsidP="00AC1EE1">
            <w:pPr>
              <w:rPr>
                <w:rFonts w:ascii="Arial" w:eastAsiaTheme="minorEastAsia" w:hAnsi="Arial" w:cs="Arial"/>
                <w:color w:val="auto"/>
                <w:sz w:val="28"/>
                <w:szCs w:val="28"/>
              </w:rPr>
            </w:pPr>
          </w:p>
          <w:p w14:paraId="634732A6"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72363C6D" w14:textId="77777777" w:rsidR="00AE0BB5" w:rsidRDefault="00AE0BB5" w:rsidP="00AC1EE1">
            <w:pPr>
              <w:rPr>
                <w:rFonts w:ascii="Arial" w:eastAsiaTheme="minorEastAsia" w:hAnsi="Arial" w:cs="Arial"/>
                <w:color w:val="auto"/>
                <w:sz w:val="28"/>
                <w:szCs w:val="28"/>
              </w:rPr>
            </w:pPr>
          </w:p>
          <w:p w14:paraId="63E25DB6" w14:textId="00F92CBF"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8" w:type="dxa"/>
          </w:tcPr>
          <w:p w14:paraId="77982620" w14:textId="77777777" w:rsidR="00FE1E59" w:rsidRPr="00FE1E59" w:rsidRDefault="00FE1E59" w:rsidP="00FE1E59">
            <w:pPr>
              <w:rPr>
                <w:rFonts w:ascii="Arial" w:hAnsi="Arial" w:cs="Arial"/>
                <w:sz w:val="28"/>
                <w:szCs w:val="28"/>
              </w:rPr>
            </w:pPr>
            <w:r w:rsidRPr="00FE1E59">
              <w:rPr>
                <w:rFonts w:ascii="Arial" w:hAnsi="Arial" w:cs="Arial"/>
                <w:sz w:val="28"/>
                <w:szCs w:val="28"/>
              </w:rPr>
              <w:t xml:space="preserve">Repose of the souls of Stephen Cho </w:t>
            </w:r>
            <w:proofErr w:type="spellStart"/>
            <w:r w:rsidRPr="00FE1E59">
              <w:rPr>
                <w:rFonts w:ascii="Arial" w:hAnsi="Arial" w:cs="Arial"/>
                <w:sz w:val="28"/>
                <w:szCs w:val="28"/>
              </w:rPr>
              <w:t>Ndikum</w:t>
            </w:r>
            <w:proofErr w:type="spellEnd"/>
            <w:r w:rsidRPr="00FE1E59">
              <w:rPr>
                <w:rFonts w:ascii="Arial" w:hAnsi="Arial" w:cs="Arial"/>
                <w:sz w:val="28"/>
                <w:szCs w:val="28"/>
              </w:rPr>
              <w:t xml:space="preserve">, Agnes </w:t>
            </w:r>
            <w:proofErr w:type="spellStart"/>
            <w:r w:rsidRPr="00FE1E59">
              <w:rPr>
                <w:rFonts w:ascii="Arial" w:hAnsi="Arial" w:cs="Arial"/>
                <w:sz w:val="28"/>
                <w:szCs w:val="28"/>
              </w:rPr>
              <w:t>Ndikum</w:t>
            </w:r>
            <w:proofErr w:type="spellEnd"/>
            <w:r w:rsidRPr="00FE1E59">
              <w:rPr>
                <w:rFonts w:ascii="Arial" w:hAnsi="Arial" w:cs="Arial"/>
                <w:sz w:val="28"/>
                <w:szCs w:val="28"/>
              </w:rPr>
              <w:t xml:space="preserve"> Awa and </w:t>
            </w:r>
            <w:proofErr w:type="spellStart"/>
            <w:r w:rsidRPr="00FE1E59">
              <w:rPr>
                <w:rFonts w:ascii="Arial" w:hAnsi="Arial" w:cs="Arial"/>
                <w:sz w:val="28"/>
                <w:szCs w:val="28"/>
              </w:rPr>
              <w:t>Ngefor</w:t>
            </w:r>
            <w:proofErr w:type="spellEnd"/>
            <w:r w:rsidRPr="00FE1E59">
              <w:rPr>
                <w:rFonts w:ascii="Arial" w:hAnsi="Arial" w:cs="Arial"/>
                <w:sz w:val="28"/>
                <w:szCs w:val="28"/>
              </w:rPr>
              <w:t xml:space="preserve"> </w:t>
            </w:r>
            <w:proofErr w:type="spellStart"/>
            <w:r w:rsidRPr="00FE1E59">
              <w:rPr>
                <w:rFonts w:ascii="Arial" w:hAnsi="Arial" w:cs="Arial"/>
                <w:sz w:val="28"/>
                <w:szCs w:val="28"/>
              </w:rPr>
              <w:t>Stellans</w:t>
            </w:r>
            <w:proofErr w:type="spellEnd"/>
            <w:r w:rsidRPr="00FE1E59">
              <w:rPr>
                <w:rFonts w:ascii="Arial" w:hAnsi="Arial" w:cs="Arial"/>
                <w:sz w:val="28"/>
                <w:szCs w:val="28"/>
              </w:rPr>
              <w:t xml:space="preserve"> </w:t>
            </w:r>
            <w:proofErr w:type="spellStart"/>
            <w:r w:rsidRPr="00FE1E59">
              <w:rPr>
                <w:rFonts w:ascii="Arial" w:hAnsi="Arial" w:cs="Arial"/>
                <w:sz w:val="28"/>
                <w:szCs w:val="28"/>
              </w:rPr>
              <w:t>Ndikum</w:t>
            </w:r>
            <w:proofErr w:type="spellEnd"/>
          </w:p>
          <w:p w14:paraId="2AC41BA9" w14:textId="77777777" w:rsidR="00D92D4C" w:rsidRDefault="00D92D4C" w:rsidP="00D75F1C">
            <w:pPr>
              <w:rPr>
                <w:rFonts w:ascii="Arial" w:hAnsi="Arial" w:cs="Arial"/>
                <w:sz w:val="28"/>
                <w:szCs w:val="28"/>
              </w:rPr>
            </w:pPr>
          </w:p>
          <w:p w14:paraId="6F263ABB" w14:textId="72EBE671" w:rsidR="00D75F1C" w:rsidRDefault="00A871A9" w:rsidP="00D75F1C">
            <w:pPr>
              <w:rPr>
                <w:rFonts w:ascii="Arial" w:hAnsi="Arial" w:cs="Arial"/>
                <w:sz w:val="28"/>
                <w:szCs w:val="28"/>
              </w:rPr>
            </w:pPr>
            <w:r>
              <w:rPr>
                <w:rFonts w:ascii="Arial" w:hAnsi="Arial" w:cs="Arial"/>
                <w:sz w:val="28"/>
                <w:szCs w:val="28"/>
              </w:rPr>
              <w:t xml:space="preserve">Repose of the soul of Mary Nash </w:t>
            </w:r>
          </w:p>
          <w:p w14:paraId="1FDD1EF4" w14:textId="77777777" w:rsidR="00AE0BB5" w:rsidRPr="00D75F1C" w:rsidRDefault="00AE0BB5" w:rsidP="00D75F1C">
            <w:pPr>
              <w:rPr>
                <w:rFonts w:ascii="Arial" w:hAnsi="Arial" w:cs="Arial"/>
                <w:sz w:val="28"/>
                <w:szCs w:val="28"/>
              </w:rPr>
            </w:pPr>
          </w:p>
          <w:p w14:paraId="42F3CACF" w14:textId="52DE1208" w:rsidR="00890CC1" w:rsidRDefault="00D75F1C" w:rsidP="00D75F1C">
            <w:pPr>
              <w:rPr>
                <w:rFonts w:ascii="Arial" w:hAnsi="Arial" w:cs="Arial"/>
                <w:sz w:val="28"/>
                <w:szCs w:val="28"/>
              </w:rPr>
            </w:pPr>
            <w:r w:rsidRPr="00D75F1C">
              <w:rPr>
                <w:rFonts w:ascii="Arial" w:hAnsi="Arial" w:cs="Arial"/>
                <w:sz w:val="28"/>
                <w:szCs w:val="28"/>
              </w:rPr>
              <w:t>Pro Populo</w:t>
            </w:r>
          </w:p>
        </w:tc>
      </w:tr>
      <w:tr w:rsidR="004E0514" w:rsidRPr="00936C86" w14:paraId="56895289" w14:textId="77777777" w:rsidTr="00036F4A">
        <w:trPr>
          <w:trHeight w:val="391"/>
        </w:trPr>
        <w:tc>
          <w:tcPr>
            <w:tcW w:w="2977" w:type="dxa"/>
          </w:tcPr>
          <w:p w14:paraId="507BB076" w14:textId="26B6955A"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(2</w:t>
            </w:r>
            <w:r w:rsidR="00D75F1C">
              <w:rPr>
                <w:rFonts w:ascii="Arial" w:eastAsiaTheme="minorHAnsi" w:hAnsi="Arial" w:cs="Arial"/>
                <w:color w:val="auto"/>
                <w:sz w:val="28"/>
                <w:szCs w:val="28"/>
                <w:vertAlign w:val="superscript"/>
              </w:rPr>
              <w:t>n</w:t>
            </w:r>
            <w:r w:rsidR="00890CC1" w:rsidRPr="00890CC1">
              <w:rPr>
                <w:rFonts w:ascii="Arial" w:eastAsiaTheme="minorHAnsi" w:hAnsi="Arial" w:cs="Arial"/>
                <w:color w:val="auto"/>
                <w:sz w:val="28"/>
                <w:szCs w:val="28"/>
                <w:vertAlign w:val="superscript"/>
              </w:rPr>
              <w:t>d</w:t>
            </w:r>
            <w:r w:rsidR="00890CC1">
              <w:rPr>
                <w:rFonts w:ascii="Arial" w:eastAsiaTheme="minorHAnsi" w:hAnsi="Arial" w:cs="Arial"/>
                <w:color w:val="auto"/>
                <w:sz w:val="28"/>
                <w:szCs w:val="28"/>
              </w:rPr>
              <w:t xml:space="preserve"> </w:t>
            </w:r>
            <w:r w:rsidR="00D75F1C">
              <w:rPr>
                <w:rFonts w:ascii="Arial" w:eastAsiaTheme="minorHAnsi" w:hAnsi="Arial" w:cs="Arial"/>
                <w:color w:val="auto"/>
                <w:sz w:val="28"/>
                <w:szCs w:val="28"/>
              </w:rPr>
              <w:t>Mar</w:t>
            </w:r>
            <w:r>
              <w:rPr>
                <w:rFonts w:ascii="Arial" w:eastAsiaTheme="minorHAnsi" w:hAnsi="Arial" w:cs="Arial"/>
                <w:color w:val="auto"/>
                <w:sz w:val="28"/>
                <w:szCs w:val="28"/>
              </w:rPr>
              <w:t>)</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560" w:type="dxa"/>
          </w:tcPr>
          <w:p w14:paraId="4FEB27CF" w14:textId="4E1B6544"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C08B45A" w14:textId="44FBA195" w:rsidR="00D75F1C" w:rsidRDefault="00D75F1C" w:rsidP="004E0514">
            <w:pPr>
              <w:rPr>
                <w:rFonts w:ascii="Arial" w:eastAsiaTheme="minorEastAsia" w:hAnsi="Arial" w:cs="Arial"/>
                <w:color w:val="auto"/>
                <w:sz w:val="28"/>
                <w:szCs w:val="28"/>
              </w:rPr>
            </w:pPr>
          </w:p>
          <w:p w14:paraId="0472B683" w14:textId="1110DB78" w:rsidR="00D75F1C" w:rsidRDefault="00D75F1C"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575E1420" w14:textId="4F37069C" w:rsidR="00D75F1C" w:rsidRDefault="00D75F1C" w:rsidP="004E0514">
            <w:pPr>
              <w:rPr>
                <w:rFonts w:ascii="Arial" w:eastAsiaTheme="minorHAnsi" w:hAnsi="Arial" w:cs="Arial"/>
                <w:color w:val="auto"/>
                <w:sz w:val="28"/>
                <w:szCs w:val="28"/>
              </w:rPr>
            </w:pPr>
          </w:p>
          <w:p w14:paraId="0D057999" w14:textId="24CED068"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4.15pm</w:t>
            </w:r>
          </w:p>
          <w:p w14:paraId="46990B53" w14:textId="3A8B172A" w:rsidR="004E0514" w:rsidRPr="005A1AB0" w:rsidRDefault="004E0514" w:rsidP="004E0514">
            <w:pPr>
              <w:rPr>
                <w:rFonts w:ascii="Arial" w:eastAsiaTheme="minorHAnsi" w:hAnsi="Arial" w:cs="Arial"/>
                <w:color w:val="auto"/>
                <w:sz w:val="28"/>
                <w:szCs w:val="28"/>
              </w:rPr>
            </w:pPr>
          </w:p>
        </w:tc>
        <w:tc>
          <w:tcPr>
            <w:tcW w:w="6378" w:type="dxa"/>
          </w:tcPr>
          <w:p w14:paraId="7074847F" w14:textId="77777777" w:rsidR="004E0514"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Repose of the soul</w:t>
            </w:r>
            <w:r w:rsidR="00D75F1C">
              <w:rPr>
                <w:rFonts w:ascii="Arial" w:eastAsiaTheme="minorHAnsi" w:hAnsi="Arial" w:cs="Arial"/>
                <w:color w:val="auto"/>
                <w:sz w:val="28"/>
                <w:szCs w:val="28"/>
              </w:rPr>
              <w:t>s of Beryl &amp; Clive Brooker</w:t>
            </w:r>
          </w:p>
          <w:p w14:paraId="7FD475B4" w14:textId="77777777" w:rsidR="00D75F1C" w:rsidRDefault="00D75F1C" w:rsidP="004E0514">
            <w:pPr>
              <w:rPr>
                <w:rFonts w:ascii="Arial" w:eastAsiaTheme="minorHAnsi" w:hAnsi="Arial" w:cs="Arial"/>
                <w:color w:val="auto"/>
                <w:sz w:val="28"/>
                <w:szCs w:val="28"/>
              </w:rPr>
            </w:pPr>
          </w:p>
          <w:p w14:paraId="7588C1FB" w14:textId="50F48D6B"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Stations of the Cross</w:t>
            </w:r>
          </w:p>
          <w:p w14:paraId="3AC67B06" w14:textId="77777777" w:rsidR="00D75F1C" w:rsidRDefault="00D75F1C" w:rsidP="004E0514">
            <w:pPr>
              <w:rPr>
                <w:rFonts w:ascii="Arial" w:eastAsiaTheme="minorHAnsi" w:hAnsi="Arial" w:cs="Arial"/>
                <w:color w:val="auto"/>
                <w:sz w:val="28"/>
                <w:szCs w:val="28"/>
              </w:rPr>
            </w:pPr>
          </w:p>
          <w:p w14:paraId="7854568D" w14:textId="76105040" w:rsidR="00D75F1C" w:rsidRPr="005A1AB0"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Jo</w:t>
            </w:r>
            <w:r w:rsidR="00A871A9">
              <w:rPr>
                <w:rFonts w:ascii="Arial" w:eastAsiaTheme="minorHAnsi" w:hAnsi="Arial" w:cs="Arial"/>
                <w:color w:val="auto"/>
                <w:sz w:val="28"/>
                <w:szCs w:val="28"/>
              </w:rPr>
              <w:t>sephine</w:t>
            </w:r>
            <w:r>
              <w:rPr>
                <w:rFonts w:ascii="Arial" w:eastAsiaTheme="minorHAnsi" w:hAnsi="Arial" w:cs="Arial"/>
                <w:color w:val="auto"/>
                <w:sz w:val="28"/>
                <w:szCs w:val="28"/>
              </w:rPr>
              <w:t xml:space="preserve"> Firth received into Church</w:t>
            </w:r>
          </w:p>
        </w:tc>
      </w:tr>
      <w:tr w:rsidR="004E0514" w:rsidRPr="00936C86" w14:paraId="2047F46A" w14:textId="77777777" w:rsidTr="00036F4A">
        <w:trPr>
          <w:trHeight w:val="426"/>
        </w:trPr>
        <w:tc>
          <w:tcPr>
            <w:tcW w:w="2977" w:type="dxa"/>
          </w:tcPr>
          <w:p w14:paraId="080C9BB8" w14:textId="458C627B"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D75F1C">
              <w:rPr>
                <w:rFonts w:ascii="Arial" w:eastAsiaTheme="minorHAnsi" w:hAnsi="Arial" w:cs="Arial"/>
                <w:color w:val="auto"/>
                <w:sz w:val="28"/>
                <w:szCs w:val="28"/>
              </w:rPr>
              <w:t>3</w:t>
            </w:r>
            <w:r w:rsidR="00D75F1C" w:rsidRPr="00D75F1C">
              <w:rPr>
                <w:rFonts w:ascii="Arial" w:eastAsiaTheme="minorHAnsi" w:hAnsi="Arial" w:cs="Arial"/>
                <w:color w:val="auto"/>
                <w:sz w:val="28"/>
                <w:szCs w:val="28"/>
                <w:vertAlign w:val="superscript"/>
              </w:rPr>
              <w:t>rd</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77416E3C" w14:textId="2E43A472" w:rsidR="004E0514" w:rsidRPr="003D679C" w:rsidRDefault="004E0514" w:rsidP="0024082E">
            <w:pPr>
              <w:rPr>
                <w:rFonts w:ascii="Arial" w:eastAsiaTheme="minorHAnsi" w:hAnsi="Arial" w:cs="Arial"/>
                <w:b/>
                <w:i/>
                <w:color w:val="auto"/>
                <w:sz w:val="28"/>
                <w:szCs w:val="28"/>
              </w:rPr>
            </w:pPr>
          </w:p>
        </w:tc>
        <w:tc>
          <w:tcPr>
            <w:tcW w:w="1560" w:type="dxa"/>
          </w:tcPr>
          <w:p w14:paraId="2A89EC75" w14:textId="40686AC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0D6222D" w14:textId="31E9DACF" w:rsidR="00D75F1C" w:rsidRDefault="00D75F1C" w:rsidP="004E0514">
            <w:pPr>
              <w:rPr>
                <w:rFonts w:ascii="Arial" w:eastAsiaTheme="minorEastAsia" w:hAnsi="Arial" w:cs="Arial"/>
                <w:color w:val="auto"/>
                <w:sz w:val="28"/>
                <w:szCs w:val="28"/>
              </w:rPr>
            </w:pPr>
          </w:p>
          <w:p w14:paraId="737C1575" w14:textId="4B744754" w:rsidR="00D75F1C" w:rsidRDefault="00D75F1C"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242EF008" w14:textId="25644B7D" w:rsidR="004E0514" w:rsidRPr="005A1AB0" w:rsidRDefault="004E0514" w:rsidP="004E0514">
            <w:pPr>
              <w:rPr>
                <w:rFonts w:ascii="Arial" w:eastAsiaTheme="minorEastAsia" w:hAnsi="Arial" w:cs="Arial"/>
                <w:color w:val="auto"/>
                <w:sz w:val="28"/>
                <w:szCs w:val="28"/>
              </w:rPr>
            </w:pPr>
          </w:p>
        </w:tc>
        <w:tc>
          <w:tcPr>
            <w:tcW w:w="6378" w:type="dxa"/>
          </w:tcPr>
          <w:p w14:paraId="16053EE3" w14:textId="59C4420D" w:rsidR="004E0514"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890CC1">
              <w:rPr>
                <w:rFonts w:ascii="Arial" w:eastAsiaTheme="minorHAnsi" w:hAnsi="Arial" w:cs="Arial"/>
                <w:color w:val="auto"/>
                <w:sz w:val="28"/>
                <w:szCs w:val="28"/>
              </w:rPr>
              <w:t>Jo</w:t>
            </w:r>
            <w:r w:rsidR="00D75F1C">
              <w:rPr>
                <w:rFonts w:ascii="Arial" w:eastAsiaTheme="minorHAnsi" w:hAnsi="Arial" w:cs="Arial"/>
                <w:color w:val="auto"/>
                <w:sz w:val="28"/>
                <w:szCs w:val="28"/>
              </w:rPr>
              <w:t xml:space="preserve"> Firth</w:t>
            </w:r>
          </w:p>
          <w:p w14:paraId="5926CBE1" w14:textId="77777777" w:rsidR="00D75F1C" w:rsidRDefault="00D75F1C" w:rsidP="004E0514">
            <w:pPr>
              <w:rPr>
                <w:rFonts w:ascii="Arial" w:eastAsiaTheme="minorHAnsi" w:hAnsi="Arial" w:cs="Arial"/>
                <w:color w:val="auto"/>
                <w:sz w:val="28"/>
                <w:szCs w:val="28"/>
              </w:rPr>
            </w:pPr>
          </w:p>
          <w:p w14:paraId="37BB1CAD" w14:textId="5EB06A96" w:rsidR="00890CC1" w:rsidRPr="005A1AB0"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Requiem Mass of Jo</w:t>
            </w:r>
            <w:r w:rsidR="00A871A9">
              <w:rPr>
                <w:rFonts w:ascii="Arial" w:eastAsiaTheme="minorHAnsi" w:hAnsi="Arial" w:cs="Arial"/>
                <w:color w:val="auto"/>
                <w:sz w:val="28"/>
                <w:szCs w:val="28"/>
              </w:rPr>
              <w:t xml:space="preserve">sephine </w:t>
            </w:r>
            <w:r>
              <w:rPr>
                <w:rFonts w:ascii="Arial" w:eastAsiaTheme="minorHAnsi" w:hAnsi="Arial" w:cs="Arial"/>
                <w:color w:val="auto"/>
                <w:sz w:val="28"/>
                <w:szCs w:val="28"/>
              </w:rPr>
              <w:t>Firth</w:t>
            </w:r>
          </w:p>
        </w:tc>
      </w:tr>
      <w:tr w:rsidR="004E0514" w:rsidRPr="00936C86" w14:paraId="2C55FEFD" w14:textId="77777777" w:rsidTr="00036F4A">
        <w:trPr>
          <w:trHeight w:val="447"/>
        </w:trPr>
        <w:tc>
          <w:tcPr>
            <w:tcW w:w="2977" w:type="dxa"/>
          </w:tcPr>
          <w:p w14:paraId="235C4852" w14:textId="35AAD8C8"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D75F1C">
              <w:rPr>
                <w:rFonts w:ascii="Arial" w:eastAsiaTheme="minorHAnsi" w:hAnsi="Arial" w:cs="Arial"/>
                <w:color w:val="auto"/>
                <w:sz w:val="28"/>
                <w:szCs w:val="28"/>
              </w:rPr>
              <w:t>4</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C942D5">
              <w:rPr>
                <w:rFonts w:ascii="Arial" w:eastAsiaTheme="minorHAnsi" w:hAnsi="Arial" w:cs="Arial"/>
                <w:color w:val="auto"/>
                <w:sz w:val="28"/>
                <w:szCs w:val="28"/>
              </w:rPr>
              <w:t>)</w:t>
            </w:r>
          </w:p>
          <w:p w14:paraId="4019ADB4" w14:textId="6A06743E" w:rsidR="004E0514" w:rsidRPr="00AB558E" w:rsidRDefault="004E0514" w:rsidP="004E0514">
            <w:pPr>
              <w:rPr>
                <w:rFonts w:ascii="Arial" w:eastAsiaTheme="minorEastAsia" w:hAnsi="Arial" w:cs="Arial"/>
                <w:bCs/>
                <w:i/>
                <w:iCs/>
                <w:color w:val="auto"/>
                <w:sz w:val="28"/>
                <w:szCs w:val="28"/>
              </w:rPr>
            </w:pPr>
          </w:p>
        </w:tc>
        <w:tc>
          <w:tcPr>
            <w:tcW w:w="1560" w:type="dxa"/>
          </w:tcPr>
          <w:p w14:paraId="08A92D26" w14:textId="5E49D5B6" w:rsidR="00C942D5"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342999E0" w14:textId="02154A86" w:rsidR="00C942D5" w:rsidRPr="005A1AB0" w:rsidRDefault="00C942D5" w:rsidP="004E0514">
            <w:pPr>
              <w:rPr>
                <w:rFonts w:ascii="Arial" w:eastAsiaTheme="minorEastAsia" w:hAnsi="Arial" w:cs="Arial"/>
                <w:color w:val="auto"/>
                <w:sz w:val="28"/>
                <w:szCs w:val="28"/>
              </w:rPr>
            </w:pPr>
          </w:p>
        </w:tc>
        <w:tc>
          <w:tcPr>
            <w:tcW w:w="6378" w:type="dxa"/>
          </w:tcPr>
          <w:p w14:paraId="3B00E4CA" w14:textId="03861E61"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D75F1C">
              <w:rPr>
                <w:rFonts w:ascii="Arial" w:eastAsiaTheme="minorHAnsi" w:hAnsi="Arial" w:cs="Arial"/>
                <w:color w:val="auto"/>
                <w:sz w:val="28"/>
                <w:szCs w:val="28"/>
              </w:rPr>
              <w:t>Valerie Keating</w:t>
            </w:r>
          </w:p>
        </w:tc>
      </w:tr>
      <w:tr w:rsidR="004E0514" w:rsidRPr="00936C86" w14:paraId="566A73BF" w14:textId="77777777" w:rsidTr="00036F4A">
        <w:tc>
          <w:tcPr>
            <w:tcW w:w="2977" w:type="dxa"/>
          </w:tcPr>
          <w:p w14:paraId="711983D2" w14:textId="764B5129"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D75F1C">
              <w:rPr>
                <w:rFonts w:ascii="Arial" w:eastAsiaTheme="minorHAnsi" w:hAnsi="Arial" w:cs="Arial"/>
                <w:color w:val="auto"/>
                <w:sz w:val="28"/>
                <w:szCs w:val="28"/>
              </w:rPr>
              <w:t>5</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Pr>
                <w:rFonts w:ascii="Arial" w:eastAsiaTheme="minorHAnsi" w:hAnsi="Arial" w:cs="Arial"/>
                <w:color w:val="auto"/>
                <w:sz w:val="28"/>
                <w:szCs w:val="28"/>
              </w:rPr>
              <w:t>)</w:t>
            </w:r>
          </w:p>
          <w:p w14:paraId="53A5A3E8" w14:textId="5AF1C1D4" w:rsidR="004E0514" w:rsidRPr="00946D6C" w:rsidRDefault="004E0514" w:rsidP="004E0514">
            <w:pPr>
              <w:rPr>
                <w:rFonts w:ascii="Arial" w:eastAsiaTheme="minorEastAsia" w:hAnsi="Arial" w:cs="Arial"/>
                <w:b/>
                <w:bCs/>
                <w:i/>
                <w:iCs/>
                <w:color w:val="auto"/>
                <w:sz w:val="28"/>
                <w:szCs w:val="28"/>
              </w:rPr>
            </w:pPr>
          </w:p>
        </w:tc>
        <w:tc>
          <w:tcPr>
            <w:tcW w:w="1560"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8" w:type="dxa"/>
          </w:tcPr>
          <w:p w14:paraId="20C59178" w14:textId="4E397A57" w:rsidR="004E0514" w:rsidRPr="005A1AB0" w:rsidRDefault="00AE0BB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Pauline </w:t>
            </w:r>
            <w:proofErr w:type="spellStart"/>
            <w:r>
              <w:rPr>
                <w:rFonts w:ascii="Arial" w:eastAsiaTheme="minorEastAsia" w:hAnsi="Arial" w:cs="Arial"/>
                <w:color w:val="auto"/>
                <w:sz w:val="28"/>
                <w:szCs w:val="28"/>
              </w:rPr>
              <w:t>Ketchen</w:t>
            </w:r>
            <w:proofErr w:type="spellEnd"/>
            <w:r>
              <w:rPr>
                <w:rFonts w:ascii="Arial" w:eastAsiaTheme="minorEastAsia" w:hAnsi="Arial" w:cs="Arial"/>
                <w:color w:val="auto"/>
                <w:sz w:val="28"/>
                <w:szCs w:val="28"/>
              </w:rPr>
              <w:t xml:space="preserve"> </w:t>
            </w:r>
          </w:p>
        </w:tc>
      </w:tr>
      <w:tr w:rsidR="004E0514" w:rsidRPr="00936C86" w14:paraId="4ADD93CD" w14:textId="77777777" w:rsidTr="00036F4A">
        <w:tc>
          <w:tcPr>
            <w:tcW w:w="2977" w:type="dxa"/>
          </w:tcPr>
          <w:p w14:paraId="4CE74758" w14:textId="0AF3DEEF" w:rsidR="004E0514" w:rsidRDefault="00E6562D"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First </w:t>
            </w:r>
            <w:r w:rsidR="004E0514" w:rsidRPr="000C3C32">
              <w:rPr>
                <w:rFonts w:ascii="Arial" w:eastAsiaTheme="minorHAnsi" w:hAnsi="Arial" w:cs="Arial"/>
                <w:color w:val="auto"/>
                <w:sz w:val="28"/>
                <w:szCs w:val="28"/>
              </w:rPr>
              <w:t>Friday</w:t>
            </w:r>
            <w:r w:rsidR="004E0514">
              <w:rPr>
                <w:rFonts w:ascii="Arial" w:eastAsiaTheme="minorHAnsi" w:hAnsi="Arial" w:cs="Arial"/>
                <w:color w:val="auto"/>
                <w:sz w:val="28"/>
                <w:szCs w:val="28"/>
              </w:rPr>
              <w:t xml:space="preserve"> (</w:t>
            </w:r>
            <w:r w:rsidR="00D75F1C">
              <w:rPr>
                <w:rFonts w:ascii="Arial" w:eastAsiaTheme="minorHAnsi" w:hAnsi="Arial" w:cs="Arial"/>
                <w:color w:val="auto"/>
                <w:sz w:val="28"/>
                <w:szCs w:val="28"/>
              </w:rPr>
              <w:t>6</w:t>
            </w:r>
            <w:r w:rsidR="00D75F1C" w:rsidRPr="00D75F1C">
              <w:rPr>
                <w:rFonts w:ascii="Arial" w:eastAsiaTheme="minorHAnsi" w:hAnsi="Arial" w:cs="Arial"/>
                <w:color w:val="auto"/>
                <w:sz w:val="28"/>
                <w:szCs w:val="28"/>
                <w:vertAlign w:val="superscript"/>
              </w:rPr>
              <w:t>th</w:t>
            </w:r>
            <w:r w:rsidR="00D75F1C">
              <w:rPr>
                <w:rFonts w:ascii="Arial" w:eastAsiaTheme="minorHAnsi" w:hAnsi="Arial" w:cs="Arial"/>
                <w:color w:val="auto"/>
                <w:sz w:val="28"/>
                <w:szCs w:val="28"/>
              </w:rPr>
              <w:t xml:space="preserve"> Mar</w:t>
            </w:r>
            <w:r w:rsidR="004E0514">
              <w:rPr>
                <w:rFonts w:ascii="Arial" w:eastAsiaTheme="minorHAnsi" w:hAnsi="Arial" w:cs="Arial"/>
                <w:color w:val="auto"/>
                <w:sz w:val="28"/>
                <w:szCs w:val="28"/>
              </w:rPr>
              <w:t>)</w:t>
            </w:r>
          </w:p>
          <w:p w14:paraId="7DE7002D" w14:textId="401CEA15" w:rsidR="004E0514" w:rsidRPr="00E97FC5" w:rsidRDefault="004E0514" w:rsidP="004E0514">
            <w:pPr>
              <w:rPr>
                <w:rFonts w:ascii="Arial" w:eastAsiaTheme="minorEastAsia" w:hAnsi="Arial" w:cs="Arial"/>
                <w:b/>
                <w:bCs/>
                <w:i/>
                <w:iCs/>
                <w:color w:val="auto"/>
                <w:sz w:val="28"/>
                <w:szCs w:val="28"/>
              </w:rPr>
            </w:pPr>
          </w:p>
        </w:tc>
        <w:tc>
          <w:tcPr>
            <w:tcW w:w="1560"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490D5434" w14:textId="65AE840D" w:rsidR="00D75F1C" w:rsidRDefault="00D75F1C" w:rsidP="004E0514">
            <w:pPr>
              <w:rPr>
                <w:rFonts w:ascii="Arial" w:eastAsiaTheme="minorHAnsi" w:hAnsi="Arial" w:cs="Arial"/>
                <w:color w:val="auto"/>
                <w:sz w:val="28"/>
                <w:szCs w:val="28"/>
              </w:rPr>
            </w:pPr>
            <w:r>
              <w:rPr>
                <w:rFonts w:ascii="Arial" w:eastAsiaTheme="minorHAnsi" w:hAnsi="Arial" w:cs="Arial"/>
                <w:color w:val="auto"/>
                <w:sz w:val="28"/>
                <w:szCs w:val="28"/>
              </w:rPr>
              <w:t>7.00pm</w:t>
            </w:r>
          </w:p>
          <w:p w14:paraId="1C9E902C" w14:textId="77777777" w:rsidR="00471737" w:rsidRDefault="00471737" w:rsidP="004E0514">
            <w:pPr>
              <w:rPr>
                <w:rFonts w:ascii="Arial" w:eastAsiaTheme="minorHAnsi" w:hAnsi="Arial" w:cs="Arial"/>
                <w:color w:val="auto"/>
                <w:sz w:val="28"/>
                <w:szCs w:val="28"/>
              </w:rPr>
            </w:pPr>
          </w:p>
          <w:p w14:paraId="21FEB6AF" w14:textId="4A0D692A" w:rsidR="00D75F1C"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378" w:type="dxa"/>
          </w:tcPr>
          <w:p w14:paraId="25535DB3" w14:textId="0A90CC9F" w:rsidR="00ED599E"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r w:rsidR="00D75F1C">
              <w:rPr>
                <w:rFonts w:ascii="Arial" w:eastAsiaTheme="minorEastAsia" w:hAnsi="Arial" w:cs="Arial"/>
                <w:color w:val="auto"/>
                <w:sz w:val="28"/>
                <w:szCs w:val="28"/>
              </w:rPr>
              <w:t>Angela Singh</w:t>
            </w:r>
          </w:p>
          <w:p w14:paraId="1067D513" w14:textId="77777777" w:rsidR="00C942D5" w:rsidRDefault="00C942D5" w:rsidP="004E0514">
            <w:pPr>
              <w:rPr>
                <w:rFonts w:ascii="Arial" w:eastAsiaTheme="minorEastAsia" w:hAnsi="Arial" w:cs="Arial"/>
                <w:color w:val="auto"/>
                <w:sz w:val="28"/>
                <w:szCs w:val="28"/>
              </w:rPr>
            </w:pPr>
          </w:p>
          <w:p w14:paraId="5A17C7BF" w14:textId="3B6ABDA5" w:rsidR="004E0514" w:rsidRDefault="00036F4A" w:rsidP="004E0514">
            <w:pPr>
              <w:rPr>
                <w:rFonts w:ascii="Arial" w:eastAsiaTheme="minorEastAsia" w:hAnsi="Arial" w:cs="Arial"/>
                <w:color w:val="auto"/>
                <w:sz w:val="28"/>
                <w:szCs w:val="28"/>
              </w:rPr>
            </w:pPr>
            <w:r>
              <w:rPr>
                <w:rFonts w:ascii="Arial" w:eastAsiaTheme="minorEastAsia" w:hAnsi="Arial" w:cs="Arial"/>
                <w:color w:val="auto"/>
                <w:sz w:val="28"/>
                <w:szCs w:val="28"/>
              </w:rPr>
              <w:t>EXPOSITION OF THE BLESSED SACRAMENT</w:t>
            </w:r>
          </w:p>
          <w:p w14:paraId="32E4A60B" w14:textId="534AEEC6" w:rsidR="00C942D5" w:rsidRDefault="00D75F1C" w:rsidP="004E0514">
            <w:pPr>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Stations of the Cross</w:t>
            </w:r>
          </w:p>
          <w:p w14:paraId="7CB716AA" w14:textId="16ED77D0" w:rsidR="00471737" w:rsidRDefault="00471737" w:rsidP="004E0514">
            <w:pPr>
              <w:rPr>
                <w:rFonts w:ascii="Arial" w:eastAsiaTheme="minorEastAsia" w:hAnsi="Arial" w:cs="Arial"/>
                <w:color w:val="auto"/>
                <w:sz w:val="28"/>
                <w:szCs w:val="28"/>
              </w:rPr>
            </w:pPr>
            <w:bookmarkStart w:id="2" w:name="_GoBack"/>
            <w:bookmarkEnd w:id="2"/>
          </w:p>
          <w:p w14:paraId="43B326A0" w14:textId="59B8FBC4" w:rsidR="009A7A97" w:rsidRPr="003A796F" w:rsidRDefault="00E6562D"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Jimmy Brown </w:t>
            </w:r>
          </w:p>
        </w:tc>
      </w:tr>
      <w:tr w:rsidR="004E0514" w:rsidRPr="00936C86" w14:paraId="381C3824" w14:textId="77777777" w:rsidTr="00036F4A">
        <w:trPr>
          <w:trHeight w:val="1890"/>
        </w:trPr>
        <w:tc>
          <w:tcPr>
            <w:tcW w:w="2977" w:type="dxa"/>
          </w:tcPr>
          <w:p w14:paraId="5FA9BC50" w14:textId="332D9DEF"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D75F1C">
              <w:rPr>
                <w:rFonts w:ascii="Arial" w:eastAsiaTheme="minorEastAsia" w:hAnsi="Arial" w:cs="Arial"/>
                <w:color w:val="auto"/>
                <w:sz w:val="28"/>
                <w:szCs w:val="28"/>
              </w:rPr>
              <w:t>7</w:t>
            </w:r>
            <w:r w:rsidR="00D75F1C" w:rsidRPr="00D75F1C">
              <w:rPr>
                <w:rFonts w:ascii="Arial" w:eastAsiaTheme="minorEastAsia" w:hAnsi="Arial" w:cs="Arial"/>
                <w:color w:val="auto"/>
                <w:sz w:val="28"/>
                <w:szCs w:val="28"/>
                <w:vertAlign w:val="superscript"/>
              </w:rPr>
              <w:t>th</w:t>
            </w:r>
            <w:r w:rsidR="00D75F1C">
              <w:rPr>
                <w:rFonts w:ascii="Arial" w:eastAsiaTheme="minorEastAsia" w:hAnsi="Arial" w:cs="Arial"/>
                <w:color w:val="auto"/>
                <w:sz w:val="28"/>
                <w:szCs w:val="28"/>
              </w:rPr>
              <w:t xml:space="preserve"> Mar</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29406BEF" w14:textId="77777777" w:rsidR="00ED599E" w:rsidRPr="00D30B38" w:rsidRDefault="00ED599E" w:rsidP="004E0514">
            <w:pPr>
              <w:rPr>
                <w:rFonts w:ascii="Arial" w:eastAsiaTheme="minorEastAsia" w:hAnsi="Arial" w:cs="Arial"/>
                <w:color w:val="auto"/>
                <w:sz w:val="28"/>
                <w:szCs w:val="28"/>
              </w:rPr>
            </w:pPr>
          </w:p>
          <w:p w14:paraId="593455EC" w14:textId="77777777" w:rsidR="00AE0BB5" w:rsidRDefault="00AE0BB5" w:rsidP="004E0514">
            <w:pPr>
              <w:rPr>
                <w:rFonts w:ascii="Arial" w:eastAsiaTheme="minorEastAsia" w:hAnsi="Arial" w:cs="Arial"/>
                <w:color w:val="auto"/>
                <w:sz w:val="28"/>
                <w:szCs w:val="28"/>
              </w:rPr>
            </w:pPr>
          </w:p>
          <w:p w14:paraId="3DC218E4" w14:textId="77777777" w:rsidR="00AE0BB5" w:rsidRDefault="00AE0BB5" w:rsidP="004E0514">
            <w:pPr>
              <w:rPr>
                <w:rFonts w:ascii="Arial" w:eastAsiaTheme="minorEastAsia" w:hAnsi="Arial" w:cs="Arial"/>
                <w:color w:val="auto"/>
                <w:sz w:val="28"/>
                <w:szCs w:val="28"/>
              </w:rPr>
            </w:pPr>
          </w:p>
          <w:p w14:paraId="3BC8512C" w14:textId="47D12696"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560"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685EB612"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147BBD6A" w14:textId="6A1E3C0F" w:rsidR="00D75F1C" w:rsidRDefault="00D75F1C" w:rsidP="004E0514">
            <w:pPr>
              <w:rPr>
                <w:rFonts w:ascii="Arial" w:eastAsiaTheme="minorEastAsia" w:hAnsi="Arial" w:cs="Arial"/>
                <w:color w:val="auto"/>
                <w:sz w:val="28"/>
                <w:szCs w:val="28"/>
              </w:rPr>
            </w:pPr>
          </w:p>
          <w:p w14:paraId="0BA08F2F" w14:textId="77777777" w:rsidR="00D75F1C" w:rsidRDefault="00D75F1C" w:rsidP="004E0514">
            <w:pPr>
              <w:rPr>
                <w:rFonts w:ascii="Arial" w:eastAsiaTheme="minorEastAsia" w:hAnsi="Arial" w:cs="Arial"/>
                <w:color w:val="auto"/>
                <w:sz w:val="28"/>
                <w:szCs w:val="28"/>
              </w:rPr>
            </w:pPr>
          </w:p>
          <w:p w14:paraId="24F30044" w14:textId="63A9FECB" w:rsidR="00D75F1C" w:rsidRDefault="00D75F1C" w:rsidP="004E0514">
            <w:pPr>
              <w:rPr>
                <w:rFonts w:ascii="Arial" w:eastAsiaTheme="minorEastAsia" w:hAnsi="Arial" w:cs="Arial"/>
                <w:color w:val="auto"/>
                <w:sz w:val="28"/>
                <w:szCs w:val="28"/>
              </w:rPr>
            </w:pPr>
            <w:r>
              <w:rPr>
                <w:rFonts w:ascii="Arial" w:eastAsiaTheme="minorEastAsia" w:hAnsi="Arial" w:cs="Arial"/>
                <w:color w:val="auto"/>
                <w:sz w:val="28"/>
                <w:szCs w:val="28"/>
              </w:rPr>
              <w:t>3.00pm</w:t>
            </w:r>
          </w:p>
          <w:p w14:paraId="09E607EE" w14:textId="4C2BC745" w:rsidR="004E0514" w:rsidRDefault="004E0514" w:rsidP="004E0514">
            <w:pPr>
              <w:rPr>
                <w:rFonts w:ascii="Arial" w:eastAsiaTheme="minorEastAsia" w:hAnsi="Arial" w:cs="Arial"/>
                <w:color w:val="auto"/>
                <w:sz w:val="28"/>
                <w:szCs w:val="28"/>
              </w:rPr>
            </w:pPr>
          </w:p>
          <w:p w14:paraId="6499730F" w14:textId="35B207E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378" w:type="dxa"/>
          </w:tcPr>
          <w:p w14:paraId="49FC2EE4" w14:textId="45C9E7C6" w:rsidR="00ED599E" w:rsidRDefault="00E6562D"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Peter Nash </w:t>
            </w:r>
          </w:p>
          <w:p w14:paraId="0D9DBA3A"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76FDF80B" w14:textId="77777777"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47178F48" w14:textId="77777777" w:rsidR="00407C8C" w:rsidRDefault="00D75F1C"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OLOG Seeds Youth Adult Mass</w:t>
            </w:r>
          </w:p>
          <w:p w14:paraId="5AC0154F" w14:textId="77777777" w:rsidR="00471737" w:rsidRDefault="00471737"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5352BC05" w:rsidR="00471737" w:rsidRPr="00504CEA" w:rsidRDefault="00E6562D"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Spiritual Welfare of Ian Parmenter</w:t>
            </w:r>
          </w:p>
        </w:tc>
      </w:tr>
      <w:tr w:rsidR="004E0514" w:rsidRPr="00936C86" w14:paraId="6E55C509" w14:textId="77777777" w:rsidTr="00036F4A">
        <w:trPr>
          <w:trHeight w:val="1929"/>
        </w:trPr>
        <w:tc>
          <w:tcPr>
            <w:tcW w:w="2977" w:type="dxa"/>
          </w:tcPr>
          <w:p w14:paraId="71C76C23" w14:textId="7810A9FF" w:rsidR="004E0514" w:rsidRDefault="00C70217"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sz w:val="28"/>
                <w:szCs w:val="28"/>
              </w:rPr>
              <w:t>Sunday (</w:t>
            </w:r>
            <w:r w:rsidR="0087209C">
              <w:rPr>
                <w:rFonts w:ascii="PT Sans" w:eastAsia="PT Sans" w:hAnsi="PT Sans" w:cs="PT Sans"/>
                <w:b w:val="0"/>
                <w:sz w:val="28"/>
                <w:szCs w:val="28"/>
              </w:rPr>
              <w:t>8</w:t>
            </w:r>
            <w:r w:rsidR="0087209C" w:rsidRPr="0087209C">
              <w:rPr>
                <w:rFonts w:ascii="PT Sans" w:eastAsia="PT Sans" w:hAnsi="PT Sans" w:cs="PT Sans"/>
                <w:b w:val="0"/>
                <w:sz w:val="28"/>
                <w:szCs w:val="28"/>
                <w:vertAlign w:val="superscript"/>
              </w:rPr>
              <w:t>th</w:t>
            </w:r>
            <w:r w:rsidR="0087209C">
              <w:rPr>
                <w:rFonts w:ascii="PT Sans" w:eastAsia="PT Sans" w:hAnsi="PT Sans" w:cs="PT Sans"/>
                <w:b w:val="0"/>
                <w:sz w:val="28"/>
                <w:szCs w:val="28"/>
              </w:rPr>
              <w:t xml:space="preserve"> </w:t>
            </w:r>
            <w:r>
              <w:rPr>
                <w:rFonts w:ascii="PT Sans" w:eastAsia="PT Sans" w:hAnsi="PT Sans" w:cs="PT Sans"/>
                <w:b w:val="0"/>
                <w:sz w:val="28"/>
                <w:szCs w:val="28"/>
              </w:rPr>
              <w:t>Mar)</w:t>
            </w:r>
          </w:p>
          <w:p w14:paraId="3136D167" w14:textId="5B2275BD" w:rsidR="00C70217" w:rsidRPr="00C70217" w:rsidRDefault="0087209C"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color w:val="7030A0"/>
                <w:sz w:val="28"/>
                <w:szCs w:val="28"/>
              </w:rPr>
              <w:t xml:space="preserve">Third </w:t>
            </w:r>
            <w:r w:rsidR="00C70217" w:rsidRPr="00C70217">
              <w:rPr>
                <w:rFonts w:ascii="PT Sans" w:eastAsia="PT Sans" w:hAnsi="PT Sans" w:cs="PT Sans"/>
                <w:b w:val="0"/>
                <w:color w:val="7030A0"/>
                <w:sz w:val="28"/>
                <w:szCs w:val="28"/>
              </w:rPr>
              <w:t>Sunday of Lent</w:t>
            </w:r>
          </w:p>
        </w:tc>
        <w:tc>
          <w:tcPr>
            <w:tcW w:w="1560" w:type="dxa"/>
          </w:tcPr>
          <w:p w14:paraId="53AE806A" w14:textId="77777777" w:rsidR="004E0514" w:rsidRDefault="00C70217"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43F2E1D" w14:textId="77777777" w:rsidR="00F86E26" w:rsidRDefault="00F86E26" w:rsidP="004E0514">
            <w:pPr>
              <w:rPr>
                <w:rFonts w:ascii="Arial" w:eastAsiaTheme="minorEastAsia" w:hAnsi="Arial" w:cs="Arial"/>
                <w:color w:val="auto"/>
                <w:sz w:val="28"/>
                <w:szCs w:val="28"/>
              </w:rPr>
            </w:pPr>
          </w:p>
          <w:p w14:paraId="1DBDCF4E" w14:textId="77777777" w:rsidR="00F86E26"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7E8FFD6B" w14:textId="77777777" w:rsidR="00F86E26" w:rsidRDefault="00F86E26" w:rsidP="004E0514">
            <w:pPr>
              <w:rPr>
                <w:rFonts w:ascii="Arial" w:eastAsiaTheme="minorEastAsia" w:hAnsi="Arial" w:cs="Arial"/>
                <w:color w:val="auto"/>
                <w:sz w:val="28"/>
                <w:szCs w:val="28"/>
              </w:rPr>
            </w:pPr>
          </w:p>
          <w:p w14:paraId="469E0643" w14:textId="41E940A4" w:rsidR="00F86E26" w:rsidRPr="005A1AB0"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378" w:type="dxa"/>
          </w:tcPr>
          <w:p w14:paraId="5908AD7E" w14:textId="0786AFD4" w:rsidR="00407C8C" w:rsidRDefault="00F86E26" w:rsidP="004E0514">
            <w:pPr>
              <w:rPr>
                <w:rFonts w:ascii="Arial" w:hAnsi="Arial" w:cs="Arial"/>
                <w:sz w:val="28"/>
                <w:szCs w:val="28"/>
              </w:rPr>
            </w:pPr>
            <w:r>
              <w:rPr>
                <w:rFonts w:ascii="Arial" w:hAnsi="Arial" w:cs="Arial"/>
                <w:sz w:val="28"/>
                <w:szCs w:val="28"/>
              </w:rPr>
              <w:t>Repose of the soul</w:t>
            </w:r>
            <w:r w:rsidR="0087209C">
              <w:rPr>
                <w:rFonts w:ascii="Arial" w:hAnsi="Arial" w:cs="Arial"/>
                <w:sz w:val="28"/>
                <w:szCs w:val="28"/>
              </w:rPr>
              <w:t xml:space="preserve"> </w:t>
            </w:r>
            <w:proofErr w:type="spellStart"/>
            <w:r w:rsidR="0087209C">
              <w:rPr>
                <w:rFonts w:ascii="Arial" w:hAnsi="Arial" w:cs="Arial"/>
                <w:sz w:val="28"/>
                <w:szCs w:val="28"/>
              </w:rPr>
              <w:t>Ifunanya</w:t>
            </w:r>
            <w:proofErr w:type="spellEnd"/>
            <w:r w:rsidR="0087209C">
              <w:rPr>
                <w:rFonts w:ascii="Arial" w:hAnsi="Arial" w:cs="Arial"/>
                <w:sz w:val="28"/>
                <w:szCs w:val="28"/>
              </w:rPr>
              <w:t xml:space="preserve"> Lucy </w:t>
            </w:r>
            <w:proofErr w:type="spellStart"/>
            <w:r w:rsidR="0087209C">
              <w:rPr>
                <w:rFonts w:ascii="Arial" w:hAnsi="Arial" w:cs="Arial"/>
                <w:sz w:val="28"/>
                <w:szCs w:val="28"/>
              </w:rPr>
              <w:t>Nwangene</w:t>
            </w:r>
            <w:proofErr w:type="spellEnd"/>
          </w:p>
          <w:p w14:paraId="124BAACA" w14:textId="77777777" w:rsidR="00F86E26" w:rsidRDefault="00F86E26" w:rsidP="004E0514">
            <w:pPr>
              <w:rPr>
                <w:rFonts w:ascii="Arial" w:hAnsi="Arial" w:cs="Arial"/>
                <w:sz w:val="28"/>
                <w:szCs w:val="28"/>
              </w:rPr>
            </w:pPr>
          </w:p>
          <w:p w14:paraId="35BF893C" w14:textId="5C347C67" w:rsidR="00F86E26" w:rsidRDefault="00F86E26" w:rsidP="004E0514">
            <w:pPr>
              <w:rPr>
                <w:rFonts w:ascii="Arial" w:hAnsi="Arial" w:cs="Arial"/>
                <w:sz w:val="28"/>
                <w:szCs w:val="28"/>
              </w:rPr>
            </w:pPr>
            <w:r>
              <w:rPr>
                <w:rFonts w:ascii="Arial" w:hAnsi="Arial" w:cs="Arial"/>
                <w:sz w:val="28"/>
                <w:szCs w:val="28"/>
              </w:rPr>
              <w:t>Pro Populo</w:t>
            </w:r>
          </w:p>
          <w:p w14:paraId="64956AAF" w14:textId="532AB1A9" w:rsidR="00F86E26" w:rsidRDefault="00F86E26" w:rsidP="004E0514">
            <w:pPr>
              <w:rPr>
                <w:rFonts w:ascii="Arial" w:hAnsi="Arial" w:cs="Arial"/>
                <w:sz w:val="28"/>
                <w:szCs w:val="28"/>
              </w:rPr>
            </w:pPr>
          </w:p>
          <w:p w14:paraId="27EE846D" w14:textId="4D655C83" w:rsidR="00F86E26" w:rsidRDefault="00E6562D" w:rsidP="004E0514">
            <w:pPr>
              <w:rPr>
                <w:rFonts w:ascii="Arial" w:hAnsi="Arial" w:cs="Arial"/>
                <w:sz w:val="28"/>
                <w:szCs w:val="28"/>
              </w:rPr>
            </w:pPr>
            <w:r>
              <w:rPr>
                <w:rFonts w:ascii="Arial" w:hAnsi="Arial" w:cs="Arial"/>
                <w:sz w:val="28"/>
                <w:szCs w:val="28"/>
              </w:rPr>
              <w:t>Repose of the soul of Elizabeth Hooper</w:t>
            </w:r>
          </w:p>
          <w:p w14:paraId="37630F7B" w14:textId="10008F87" w:rsidR="00F86E26" w:rsidRDefault="00F86E26" w:rsidP="004E0514">
            <w:pPr>
              <w:rPr>
                <w:rFonts w:ascii="Arial" w:hAnsi="Arial" w:cs="Arial"/>
                <w:sz w:val="28"/>
                <w:szCs w:val="28"/>
              </w:rPr>
            </w:pP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3A1F12E5" w:rsidR="00FD6AC0" w:rsidRPr="00FD6AC0" w:rsidRDefault="00FD6AC0" w:rsidP="00FE1E59">
      <w:pPr>
        <w:spacing w:after="0"/>
        <w:jc w:val="both"/>
        <w:textAlignment w:val="baseline"/>
        <w:rPr>
          <w:rFonts w:ascii="Arial" w:eastAsia="Times New Roman" w:hAnsi="Arial" w:cs="Arial"/>
          <w:sz w:val="28"/>
          <w:szCs w:val="28"/>
          <w:lang w:val="en-US"/>
        </w:rPr>
      </w:pPr>
      <w:r w:rsidRPr="00DE3044">
        <w:rPr>
          <w:rFonts w:ascii="Arial" w:eastAsia="Times New Roman" w:hAnsi="Arial" w:cs="Arial"/>
          <w:b/>
          <w:color w:val="7030A0"/>
          <w:sz w:val="28"/>
          <w:szCs w:val="28"/>
          <w:lang w:val="en-US"/>
        </w:rPr>
        <w:t>MASS INTENTIONS</w:t>
      </w:r>
      <w:r w:rsidRPr="00DE3044">
        <w:rPr>
          <w:rFonts w:ascii="Arial" w:eastAsia="Times New Roman" w:hAnsi="Arial" w:cs="Arial"/>
          <w:color w:val="7030A0"/>
          <w:sz w:val="28"/>
          <w:szCs w:val="28"/>
          <w:lang w:val="en-US"/>
        </w:rPr>
        <w:t xml:space="preserve"> </w:t>
      </w:r>
      <w:r>
        <w:rPr>
          <w:rFonts w:ascii="Arial" w:eastAsia="Times New Roman" w:hAnsi="Arial" w:cs="Arial"/>
          <w:sz w:val="28"/>
          <w:szCs w:val="28"/>
          <w:lang w:val="en-US"/>
        </w:rPr>
        <w:t>–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CB22EDC"/>
    <w:multiLevelType w:val="multilevel"/>
    <w:tmpl w:val="EC0E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26424A"/>
    <w:multiLevelType w:val="hybridMultilevel"/>
    <w:tmpl w:val="8C52B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6" w15:restartNumberingAfterBreak="0">
    <w:nsid w:val="20801691"/>
    <w:multiLevelType w:val="hybridMultilevel"/>
    <w:tmpl w:val="AC14F950"/>
    <w:lvl w:ilvl="0" w:tplc="82CEA440">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7"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1"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5"/>
  </w:num>
  <w:num w:numId="3">
    <w:abstractNumId w:val="9"/>
  </w:num>
  <w:num w:numId="4">
    <w:abstractNumId w:val="3"/>
  </w:num>
  <w:num w:numId="5">
    <w:abstractNumId w:val="7"/>
  </w:num>
  <w:num w:numId="6">
    <w:abstractNumId w:val="12"/>
  </w:num>
  <w:num w:numId="7">
    <w:abstractNumId w:val="14"/>
  </w:num>
  <w:num w:numId="8">
    <w:abstractNumId w:val="5"/>
  </w:num>
  <w:num w:numId="9">
    <w:abstractNumId w:val="0"/>
  </w:num>
  <w:num w:numId="10">
    <w:abstractNumId w:val="8"/>
  </w:num>
  <w:num w:numId="11">
    <w:abstractNumId w:val="11"/>
  </w:num>
  <w:num w:numId="12">
    <w:abstractNumId w:val="13"/>
  </w:num>
  <w:num w:numId="13">
    <w:abstractNumId w:val="10"/>
  </w:num>
  <w:num w:numId="14">
    <w:abstractNumId w:val="1"/>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6F4A"/>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01C"/>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26D3F"/>
    <w:rsid w:val="00230BF7"/>
    <w:rsid w:val="00231F74"/>
    <w:rsid w:val="00232FFC"/>
    <w:rsid w:val="0024082E"/>
    <w:rsid w:val="0024312E"/>
    <w:rsid w:val="0024522B"/>
    <w:rsid w:val="00245235"/>
    <w:rsid w:val="00245FE6"/>
    <w:rsid w:val="0024600D"/>
    <w:rsid w:val="00247A34"/>
    <w:rsid w:val="00251A3A"/>
    <w:rsid w:val="002536C8"/>
    <w:rsid w:val="00254F6D"/>
    <w:rsid w:val="0025515E"/>
    <w:rsid w:val="00255772"/>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47EDF"/>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1737"/>
    <w:rsid w:val="00472FE8"/>
    <w:rsid w:val="00480603"/>
    <w:rsid w:val="00480908"/>
    <w:rsid w:val="004813BB"/>
    <w:rsid w:val="00484551"/>
    <w:rsid w:val="00485782"/>
    <w:rsid w:val="00485903"/>
    <w:rsid w:val="0048761B"/>
    <w:rsid w:val="00487BBF"/>
    <w:rsid w:val="00494CF4"/>
    <w:rsid w:val="004951EA"/>
    <w:rsid w:val="004960E0"/>
    <w:rsid w:val="004971E2"/>
    <w:rsid w:val="004A3CF6"/>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4D1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37E88"/>
    <w:rsid w:val="007404F6"/>
    <w:rsid w:val="00742343"/>
    <w:rsid w:val="00743407"/>
    <w:rsid w:val="00746374"/>
    <w:rsid w:val="00746995"/>
    <w:rsid w:val="00747AA1"/>
    <w:rsid w:val="00750634"/>
    <w:rsid w:val="00750695"/>
    <w:rsid w:val="00752A54"/>
    <w:rsid w:val="00757C99"/>
    <w:rsid w:val="00762437"/>
    <w:rsid w:val="00763D50"/>
    <w:rsid w:val="0076458D"/>
    <w:rsid w:val="007647B2"/>
    <w:rsid w:val="00767E1F"/>
    <w:rsid w:val="007713E2"/>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3BA7"/>
    <w:rsid w:val="0081624E"/>
    <w:rsid w:val="00816BBB"/>
    <w:rsid w:val="00816E69"/>
    <w:rsid w:val="00820659"/>
    <w:rsid w:val="00820904"/>
    <w:rsid w:val="008239FC"/>
    <w:rsid w:val="00824267"/>
    <w:rsid w:val="00827CBA"/>
    <w:rsid w:val="00830607"/>
    <w:rsid w:val="00830F4B"/>
    <w:rsid w:val="00831CE9"/>
    <w:rsid w:val="00834FDD"/>
    <w:rsid w:val="0083553F"/>
    <w:rsid w:val="0083673F"/>
    <w:rsid w:val="00836FBA"/>
    <w:rsid w:val="00837F6F"/>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09C"/>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15CD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28F"/>
    <w:rsid w:val="009D2425"/>
    <w:rsid w:val="009D5167"/>
    <w:rsid w:val="009D5D27"/>
    <w:rsid w:val="009E186E"/>
    <w:rsid w:val="009E3207"/>
    <w:rsid w:val="009E3544"/>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1A9"/>
    <w:rsid w:val="00A87D50"/>
    <w:rsid w:val="00A87E7C"/>
    <w:rsid w:val="00A91485"/>
    <w:rsid w:val="00A93962"/>
    <w:rsid w:val="00A95823"/>
    <w:rsid w:val="00A96D03"/>
    <w:rsid w:val="00A97020"/>
    <w:rsid w:val="00AA2391"/>
    <w:rsid w:val="00AA6BBA"/>
    <w:rsid w:val="00AB02D9"/>
    <w:rsid w:val="00AB0888"/>
    <w:rsid w:val="00AB09D6"/>
    <w:rsid w:val="00AB3F4F"/>
    <w:rsid w:val="00AB48AA"/>
    <w:rsid w:val="00AB558E"/>
    <w:rsid w:val="00AC285B"/>
    <w:rsid w:val="00AC474D"/>
    <w:rsid w:val="00AC64A9"/>
    <w:rsid w:val="00AD29B6"/>
    <w:rsid w:val="00AD2F10"/>
    <w:rsid w:val="00AD4294"/>
    <w:rsid w:val="00AD48EF"/>
    <w:rsid w:val="00AD7DF8"/>
    <w:rsid w:val="00AE0BB5"/>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4F16"/>
    <w:rsid w:val="00BF66BA"/>
    <w:rsid w:val="00C003FA"/>
    <w:rsid w:val="00C00986"/>
    <w:rsid w:val="00C00CA8"/>
    <w:rsid w:val="00C0150D"/>
    <w:rsid w:val="00C01CC7"/>
    <w:rsid w:val="00C02D47"/>
    <w:rsid w:val="00C03B77"/>
    <w:rsid w:val="00C07B5D"/>
    <w:rsid w:val="00C11A15"/>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63F05"/>
    <w:rsid w:val="00C65A6A"/>
    <w:rsid w:val="00C66A7D"/>
    <w:rsid w:val="00C67B20"/>
    <w:rsid w:val="00C70217"/>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F7F"/>
    <w:rsid w:val="00CA0F04"/>
    <w:rsid w:val="00CA26F6"/>
    <w:rsid w:val="00CA6C78"/>
    <w:rsid w:val="00CB1CFB"/>
    <w:rsid w:val="00CB4BA2"/>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52F1"/>
    <w:rsid w:val="00D66504"/>
    <w:rsid w:val="00D73DC7"/>
    <w:rsid w:val="00D7435D"/>
    <w:rsid w:val="00D75F1C"/>
    <w:rsid w:val="00D77B0E"/>
    <w:rsid w:val="00D8068A"/>
    <w:rsid w:val="00D83586"/>
    <w:rsid w:val="00D85F8C"/>
    <w:rsid w:val="00D92680"/>
    <w:rsid w:val="00D92932"/>
    <w:rsid w:val="00D92D4C"/>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27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6562D"/>
    <w:rsid w:val="00E702C5"/>
    <w:rsid w:val="00E712DD"/>
    <w:rsid w:val="00E713F8"/>
    <w:rsid w:val="00E736EF"/>
    <w:rsid w:val="00E77D82"/>
    <w:rsid w:val="00E82905"/>
    <w:rsid w:val="00E87873"/>
    <w:rsid w:val="00E8792E"/>
    <w:rsid w:val="00E90258"/>
    <w:rsid w:val="00E913BC"/>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62B"/>
    <w:rsid w:val="00ED0810"/>
    <w:rsid w:val="00ED34C7"/>
    <w:rsid w:val="00ED3814"/>
    <w:rsid w:val="00ED4644"/>
    <w:rsid w:val="00ED4CFE"/>
    <w:rsid w:val="00ED56ED"/>
    <w:rsid w:val="00ED599E"/>
    <w:rsid w:val="00EE2A3F"/>
    <w:rsid w:val="00EE3554"/>
    <w:rsid w:val="00EE69A8"/>
    <w:rsid w:val="00EF19A0"/>
    <w:rsid w:val="00EF3546"/>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3AE"/>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1E59"/>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E59"/>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48408802">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3491036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13297780">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584950150">
      <w:bodyDiv w:val="1"/>
      <w:marLeft w:val="0"/>
      <w:marRight w:val="0"/>
      <w:marTop w:val="0"/>
      <w:marBottom w:val="0"/>
      <w:divBdr>
        <w:top w:val="none" w:sz="0" w:space="0" w:color="auto"/>
        <w:left w:val="none" w:sz="0" w:space="0" w:color="auto"/>
        <w:bottom w:val="none" w:sz="0" w:space="0" w:color="auto"/>
        <w:right w:val="none" w:sz="0" w:space="0" w:color="auto"/>
      </w:divBdr>
    </w:div>
    <w:div w:id="1606616829">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3238403">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wmf"/><Relationship Id="rId18" Type="http://schemas.openxmlformats.org/officeDocument/2006/relationships/hyperlink" Target="mailto:gileag@gmail.com" TargetMode="External"/><Relationship Id="rId3" Type="http://schemas.openxmlformats.org/officeDocument/2006/relationships/customXml" Target="../customXml/item3.xml"/><Relationship Id="rId21" Type="http://schemas.openxmlformats.org/officeDocument/2006/relationships/hyperlink" Target="https://rcsouthwark.us22.list-manage.com/track/click?u=ce4fc5887527e3c0a17cd0367&amp;id=d38b47e044&amp;e=ab323acf76" TargetMode="External"/><Relationship Id="rId7"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hyperlink" Target="https://eventcatholi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daywithmary.org/" TargetMode="External"/><Relationship Id="rId20" Type="http://schemas.openxmlformats.org/officeDocument/2006/relationships/hyperlink" Target="https://rcaos.org.uk/ambassadorsforchr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caos.org.uk/romerorosary" TargetMode="External"/><Relationship Id="rId23" Type="http://schemas.openxmlformats.org/officeDocument/2006/relationships/hyperlink" Target="https://rcsouthwark.us22.list-manage.com/track/click?u=ce4fc5887527e3c0a17cd0367&amp;id=b82ff15d25&amp;e=ab323acf76" TargetMode="External"/><Relationship Id="rId10" Type="http://schemas.openxmlformats.org/officeDocument/2006/relationships/endnotes" Target="endnotes.xml"/><Relationship Id="rId19" Type="http://schemas.openxmlformats.org/officeDocument/2006/relationships/hyperlink" Target="http://www.eddiegilmor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rcsouthwark.us22.list-manage.com/track/click?u=ce4fc5887527e3c0a17cd0367&amp;id=39342b7437&amp;e=ab323acf7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schemas.microsoft.com/office/infopath/2007/PartnerControls"/>
    <ds:schemaRef ds:uri="a65603a3-f5f0-4618-af99-448473d12b26"/>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37d87178-91bd-436f-9b7e-726ee2e8bf42"/>
    <ds:schemaRef ds:uri="http://purl.org/dc/te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4.xml><?xml version="1.0" encoding="utf-8"?>
<ds:datastoreItem xmlns:ds="http://schemas.openxmlformats.org/officeDocument/2006/customXml" ds:itemID="{D7709118-5B2F-4E8D-8D2E-19773E9B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10</cp:revision>
  <cp:lastPrinted>2026-02-21T14:18:00Z</cp:lastPrinted>
  <dcterms:created xsi:type="dcterms:W3CDTF">2026-02-22T11:48:00Z</dcterms:created>
  <dcterms:modified xsi:type="dcterms:W3CDTF">2026-02-27T12:53:00Z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